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5F4" w:rsidRDefault="00AA25F4" w:rsidP="006E2BEF">
      <w:pPr>
        <w:pStyle w:val="NoSpacing"/>
        <w:jc w:val="center"/>
        <w:rPr>
          <w:b/>
          <w:sz w:val="52"/>
          <w:szCs w:val="52"/>
          <w:u w:val="single"/>
        </w:rPr>
      </w:pPr>
    </w:p>
    <w:p w:rsidR="006E2BEF" w:rsidRPr="006E2BEF" w:rsidRDefault="0044703A" w:rsidP="006E2BEF">
      <w:pPr>
        <w:pStyle w:val="NoSpacing"/>
        <w:jc w:val="center"/>
        <w:rPr>
          <w:b/>
          <w:sz w:val="52"/>
          <w:szCs w:val="52"/>
          <w:u w:val="single"/>
        </w:rPr>
        <w:sectPr w:rsidR="006E2BEF" w:rsidRPr="006E2BEF" w:rsidSect="006E2BEF">
          <w:pgSz w:w="11906" w:h="16838"/>
          <w:pgMar w:top="284" w:right="284" w:bottom="567" w:left="284" w:header="709" w:footer="709" w:gutter="0"/>
          <w:cols w:space="595"/>
          <w:docGrid w:linePitch="360"/>
        </w:sectPr>
      </w:pPr>
      <w:r w:rsidRPr="005A0AA4">
        <w:rPr>
          <w:b/>
          <w:sz w:val="52"/>
          <w:szCs w:val="52"/>
          <w:u w:val="single"/>
        </w:rPr>
        <w:t xml:space="preserve">Riverside </w:t>
      </w:r>
      <w:proofErr w:type="gramStart"/>
      <w:r w:rsidRPr="005A0AA4">
        <w:rPr>
          <w:b/>
          <w:sz w:val="52"/>
          <w:szCs w:val="52"/>
          <w:u w:val="single"/>
        </w:rPr>
        <w:t>Bar</w:t>
      </w:r>
      <w:proofErr w:type="gramEnd"/>
      <w:r w:rsidRPr="005A0AA4">
        <w:rPr>
          <w:b/>
          <w:sz w:val="52"/>
          <w:szCs w:val="52"/>
          <w:u w:val="single"/>
        </w:rPr>
        <w:t xml:space="preserve"> </w:t>
      </w:r>
      <w:r>
        <w:rPr>
          <w:b/>
          <w:sz w:val="52"/>
          <w:szCs w:val="52"/>
          <w:u w:val="single"/>
        </w:rPr>
        <w:t>Tariff</w:t>
      </w:r>
    </w:p>
    <w:p w:rsidR="006E2BEF" w:rsidRDefault="006E2BEF" w:rsidP="0044703A">
      <w:pPr>
        <w:pStyle w:val="NoSpacing"/>
        <w:rPr>
          <w:sz w:val="28"/>
        </w:rPr>
      </w:pPr>
    </w:p>
    <w:p w:rsidR="003878EB" w:rsidRDefault="003878EB" w:rsidP="0044703A">
      <w:pPr>
        <w:pStyle w:val="NoSpacing"/>
        <w:rPr>
          <w:sz w:val="28"/>
        </w:rPr>
      </w:pPr>
    </w:p>
    <w:p w:rsidR="0044703A" w:rsidRPr="006E2BEF" w:rsidRDefault="0044703A" w:rsidP="006E2BEF">
      <w:pPr>
        <w:pStyle w:val="NoSpacing"/>
        <w:rPr>
          <w:b/>
          <w:sz w:val="28"/>
        </w:rPr>
      </w:pPr>
      <w:r w:rsidRPr="006E2BEF">
        <w:rPr>
          <w:b/>
          <w:sz w:val="28"/>
          <w:u w:val="single"/>
        </w:rPr>
        <w:t>DRAUGHT</w:t>
      </w:r>
      <w:r w:rsidRPr="006E2BEF">
        <w:rPr>
          <w:b/>
          <w:sz w:val="28"/>
        </w:rPr>
        <w:tab/>
      </w:r>
      <w:r w:rsidRPr="006E2BEF">
        <w:rPr>
          <w:b/>
          <w:sz w:val="28"/>
        </w:rPr>
        <w:tab/>
      </w:r>
      <w:r w:rsidR="006E2BEF" w:rsidRPr="006E2BEF">
        <w:rPr>
          <w:b/>
          <w:sz w:val="28"/>
        </w:rPr>
        <w:tab/>
      </w:r>
      <w:r w:rsidR="006E2BEF">
        <w:rPr>
          <w:b/>
          <w:sz w:val="28"/>
        </w:rPr>
        <w:t>ABV</w:t>
      </w:r>
      <w:r w:rsidR="006E2BEF">
        <w:rPr>
          <w:b/>
          <w:sz w:val="28"/>
        </w:rPr>
        <w:tab/>
      </w:r>
      <w:r w:rsidR="0088389D">
        <w:rPr>
          <w:b/>
          <w:sz w:val="28"/>
        </w:rPr>
        <w:tab/>
      </w:r>
      <w:r w:rsidR="00E65521" w:rsidRPr="006E2BEF">
        <w:rPr>
          <w:b/>
          <w:sz w:val="28"/>
        </w:rPr>
        <w:t>PRICE</w:t>
      </w:r>
    </w:p>
    <w:p w:rsidR="0044703A" w:rsidRDefault="00E65521" w:rsidP="006E2BEF">
      <w:pPr>
        <w:pStyle w:val="NoSpacing"/>
        <w:rPr>
          <w:sz w:val="28"/>
        </w:rPr>
      </w:pPr>
      <w:r>
        <w:rPr>
          <w:sz w:val="28"/>
        </w:rPr>
        <w:t>B</w:t>
      </w:r>
      <w:r w:rsidR="0044703A" w:rsidRPr="006E2BEF">
        <w:rPr>
          <w:sz w:val="28"/>
        </w:rPr>
        <w:t>lack Sheep</w:t>
      </w:r>
      <w:r w:rsidR="006E2BEF" w:rsidRPr="006E2BEF">
        <w:rPr>
          <w:sz w:val="28"/>
        </w:rPr>
        <w:tab/>
      </w:r>
      <w:r w:rsidR="006E2BEF" w:rsidRPr="006E2BEF">
        <w:rPr>
          <w:sz w:val="28"/>
        </w:rPr>
        <w:tab/>
      </w:r>
      <w:r w:rsidR="006E2BEF">
        <w:rPr>
          <w:sz w:val="28"/>
        </w:rPr>
        <w:tab/>
        <w:t>3.8%</w:t>
      </w:r>
      <w:r w:rsidR="006E2BEF">
        <w:rPr>
          <w:sz w:val="28"/>
        </w:rPr>
        <w:tab/>
      </w:r>
      <w:r w:rsidR="0044703A" w:rsidRPr="006E2BEF">
        <w:rPr>
          <w:sz w:val="28"/>
        </w:rPr>
        <w:t>Pint</w:t>
      </w:r>
      <w:r>
        <w:rPr>
          <w:sz w:val="28"/>
        </w:rPr>
        <w:tab/>
      </w:r>
      <w:r w:rsidR="0044703A" w:rsidRPr="006E2BEF">
        <w:rPr>
          <w:sz w:val="28"/>
        </w:rPr>
        <w:t>£3.80</w:t>
      </w:r>
    </w:p>
    <w:p w:rsidR="006E2BEF" w:rsidRPr="006E2BEF" w:rsidRDefault="006E2BEF" w:rsidP="006E2BEF">
      <w:pPr>
        <w:pStyle w:val="NoSpacing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E2BEF">
        <w:rPr>
          <w:sz w:val="28"/>
        </w:rPr>
        <w:t>Half</w:t>
      </w:r>
      <w:r w:rsidR="00E65521">
        <w:rPr>
          <w:sz w:val="28"/>
        </w:rPr>
        <w:tab/>
      </w:r>
      <w:r w:rsidRPr="006E2BEF">
        <w:rPr>
          <w:sz w:val="28"/>
        </w:rPr>
        <w:t>£1.90</w:t>
      </w:r>
    </w:p>
    <w:p w:rsidR="00E65521" w:rsidRDefault="0044703A" w:rsidP="006E2BEF">
      <w:pPr>
        <w:pStyle w:val="NoSpacing"/>
        <w:rPr>
          <w:sz w:val="28"/>
        </w:rPr>
      </w:pPr>
      <w:r w:rsidRPr="006E2BEF">
        <w:rPr>
          <w:sz w:val="28"/>
        </w:rPr>
        <w:t xml:space="preserve">Black Sheep </w:t>
      </w:r>
      <w:proofErr w:type="spellStart"/>
      <w:r w:rsidRPr="006E2BEF">
        <w:rPr>
          <w:sz w:val="28"/>
        </w:rPr>
        <w:t>Shandy</w:t>
      </w:r>
      <w:proofErr w:type="spellEnd"/>
      <w:r w:rsidRPr="006E2BEF">
        <w:rPr>
          <w:sz w:val="28"/>
        </w:rPr>
        <w:tab/>
      </w:r>
      <w:r w:rsidR="00E65521">
        <w:rPr>
          <w:sz w:val="28"/>
        </w:rPr>
        <w:t>3.8%</w:t>
      </w:r>
      <w:r w:rsidR="00E65521">
        <w:rPr>
          <w:sz w:val="28"/>
        </w:rPr>
        <w:tab/>
      </w:r>
      <w:r w:rsidRPr="006E2BEF">
        <w:rPr>
          <w:sz w:val="28"/>
        </w:rPr>
        <w:t>Pint</w:t>
      </w:r>
      <w:r w:rsidR="00E65521">
        <w:rPr>
          <w:sz w:val="28"/>
        </w:rPr>
        <w:tab/>
      </w:r>
      <w:r w:rsidRPr="006E2BEF">
        <w:rPr>
          <w:sz w:val="28"/>
        </w:rPr>
        <w:t>£3.20</w:t>
      </w:r>
    </w:p>
    <w:p w:rsidR="0044703A" w:rsidRPr="006E2BEF" w:rsidRDefault="0044703A" w:rsidP="00E65521">
      <w:pPr>
        <w:pStyle w:val="NoSpacing"/>
        <w:ind w:left="2880" w:firstLine="720"/>
        <w:rPr>
          <w:sz w:val="28"/>
        </w:rPr>
      </w:pPr>
      <w:r w:rsidRPr="006E2BEF">
        <w:rPr>
          <w:sz w:val="28"/>
        </w:rPr>
        <w:t>Half</w:t>
      </w:r>
      <w:r w:rsidR="00E65521">
        <w:rPr>
          <w:sz w:val="28"/>
        </w:rPr>
        <w:tab/>
      </w:r>
      <w:r w:rsidRPr="006E2BEF">
        <w:rPr>
          <w:sz w:val="28"/>
        </w:rPr>
        <w:t>£1.60</w:t>
      </w:r>
    </w:p>
    <w:p w:rsidR="00E65521" w:rsidRDefault="0044703A" w:rsidP="006E2BEF">
      <w:pPr>
        <w:pStyle w:val="NoSpacing"/>
        <w:rPr>
          <w:sz w:val="28"/>
        </w:rPr>
      </w:pPr>
      <w:r w:rsidRPr="006E2BEF">
        <w:rPr>
          <w:sz w:val="28"/>
        </w:rPr>
        <w:t>Estrella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65521">
        <w:rPr>
          <w:sz w:val="28"/>
        </w:rPr>
        <w:t>4.6%</w:t>
      </w:r>
      <w:r w:rsidR="00E65521">
        <w:rPr>
          <w:sz w:val="28"/>
        </w:rPr>
        <w:tab/>
      </w:r>
      <w:r w:rsidRPr="006E2BEF">
        <w:rPr>
          <w:sz w:val="28"/>
        </w:rPr>
        <w:t>Pint</w:t>
      </w:r>
      <w:r w:rsidR="00E65521">
        <w:rPr>
          <w:sz w:val="28"/>
        </w:rPr>
        <w:tab/>
      </w:r>
      <w:r w:rsidR="006452EC">
        <w:rPr>
          <w:sz w:val="28"/>
        </w:rPr>
        <w:t>£4.4</w:t>
      </w:r>
      <w:r w:rsidRPr="006E2BEF">
        <w:rPr>
          <w:sz w:val="28"/>
        </w:rPr>
        <w:t>0</w:t>
      </w:r>
    </w:p>
    <w:p w:rsidR="0044703A" w:rsidRPr="006E2BEF" w:rsidRDefault="0044703A" w:rsidP="00E65521">
      <w:pPr>
        <w:pStyle w:val="NoSpacing"/>
        <w:ind w:left="2880" w:firstLine="720"/>
        <w:rPr>
          <w:sz w:val="28"/>
        </w:rPr>
      </w:pPr>
      <w:r w:rsidRPr="006E2BEF">
        <w:rPr>
          <w:sz w:val="28"/>
        </w:rPr>
        <w:t>Half</w:t>
      </w:r>
      <w:r w:rsidR="00E65521">
        <w:rPr>
          <w:sz w:val="28"/>
        </w:rPr>
        <w:tab/>
      </w:r>
      <w:r w:rsidR="006452EC">
        <w:rPr>
          <w:sz w:val="28"/>
        </w:rPr>
        <w:t>£2.2</w:t>
      </w:r>
      <w:r w:rsidRPr="006E2BEF">
        <w:rPr>
          <w:sz w:val="28"/>
        </w:rPr>
        <w:t>0</w:t>
      </w:r>
    </w:p>
    <w:p w:rsidR="00E65521" w:rsidRDefault="0044703A" w:rsidP="006E2BEF">
      <w:pPr>
        <w:pStyle w:val="NoSpacing"/>
        <w:rPr>
          <w:sz w:val="28"/>
        </w:rPr>
      </w:pPr>
      <w:r w:rsidRPr="006E2BEF">
        <w:rPr>
          <w:sz w:val="28"/>
        </w:rPr>
        <w:t xml:space="preserve">Estrella </w:t>
      </w:r>
      <w:proofErr w:type="spellStart"/>
      <w:r w:rsidRPr="006E2BEF">
        <w:rPr>
          <w:sz w:val="28"/>
        </w:rPr>
        <w:t>Shandy</w:t>
      </w:r>
      <w:proofErr w:type="spellEnd"/>
      <w:r w:rsidRPr="006E2BEF">
        <w:rPr>
          <w:sz w:val="28"/>
        </w:rPr>
        <w:tab/>
      </w:r>
      <w:r w:rsidRPr="006E2BEF">
        <w:rPr>
          <w:sz w:val="28"/>
        </w:rPr>
        <w:tab/>
      </w:r>
      <w:r w:rsidR="00E65521">
        <w:rPr>
          <w:sz w:val="28"/>
        </w:rPr>
        <w:t>4.6%</w:t>
      </w:r>
      <w:r w:rsidR="00E65521">
        <w:rPr>
          <w:sz w:val="28"/>
        </w:rPr>
        <w:tab/>
      </w:r>
      <w:r w:rsidRPr="006E2BEF">
        <w:rPr>
          <w:sz w:val="28"/>
        </w:rPr>
        <w:t>Pint</w:t>
      </w:r>
      <w:r w:rsidR="00E65521">
        <w:rPr>
          <w:sz w:val="28"/>
        </w:rPr>
        <w:tab/>
      </w:r>
      <w:r w:rsidR="006452EC">
        <w:rPr>
          <w:sz w:val="28"/>
        </w:rPr>
        <w:t>£3.8</w:t>
      </w:r>
      <w:r w:rsidRPr="006E2BEF">
        <w:rPr>
          <w:sz w:val="28"/>
        </w:rPr>
        <w:t>0</w:t>
      </w:r>
    </w:p>
    <w:p w:rsidR="0044703A" w:rsidRPr="006E2BEF" w:rsidRDefault="0044703A" w:rsidP="00E65521">
      <w:pPr>
        <w:pStyle w:val="NoSpacing"/>
        <w:ind w:left="2880" w:firstLine="720"/>
        <w:rPr>
          <w:sz w:val="28"/>
        </w:rPr>
      </w:pPr>
      <w:r w:rsidRPr="006E2BEF">
        <w:rPr>
          <w:sz w:val="28"/>
        </w:rPr>
        <w:t>Half</w:t>
      </w:r>
      <w:r w:rsidR="00E65521">
        <w:rPr>
          <w:sz w:val="28"/>
        </w:rPr>
        <w:tab/>
      </w:r>
      <w:r w:rsidR="006452EC">
        <w:rPr>
          <w:sz w:val="28"/>
        </w:rPr>
        <w:t>£1.9</w:t>
      </w:r>
      <w:r w:rsidRPr="006E2BEF">
        <w:rPr>
          <w:sz w:val="28"/>
        </w:rPr>
        <w:t>0</w:t>
      </w:r>
    </w:p>
    <w:p w:rsidR="00E65521" w:rsidRDefault="0044703A" w:rsidP="006E2BEF">
      <w:pPr>
        <w:pStyle w:val="NoSpacing"/>
        <w:rPr>
          <w:sz w:val="28"/>
        </w:rPr>
      </w:pPr>
      <w:r w:rsidRPr="006E2BEF">
        <w:rPr>
          <w:sz w:val="28"/>
        </w:rPr>
        <w:t>Fuller’s Frontier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65521">
        <w:rPr>
          <w:sz w:val="28"/>
        </w:rPr>
        <w:t>4.5%</w:t>
      </w:r>
      <w:r w:rsidR="00E65521">
        <w:rPr>
          <w:sz w:val="28"/>
        </w:rPr>
        <w:tab/>
      </w:r>
      <w:r w:rsidRPr="006E2BEF">
        <w:rPr>
          <w:sz w:val="28"/>
        </w:rPr>
        <w:t>Pint</w:t>
      </w:r>
      <w:r w:rsidR="00E65521">
        <w:rPr>
          <w:sz w:val="28"/>
        </w:rPr>
        <w:tab/>
      </w:r>
      <w:r w:rsidRPr="006E2BEF">
        <w:rPr>
          <w:sz w:val="28"/>
        </w:rPr>
        <w:t>£4.00</w:t>
      </w:r>
    </w:p>
    <w:p w:rsidR="0044703A" w:rsidRPr="006E2BEF" w:rsidRDefault="0044703A" w:rsidP="00E65521">
      <w:pPr>
        <w:pStyle w:val="NoSpacing"/>
        <w:ind w:left="2880" w:firstLine="720"/>
        <w:rPr>
          <w:sz w:val="28"/>
        </w:rPr>
      </w:pPr>
      <w:r w:rsidRPr="006E2BEF">
        <w:rPr>
          <w:sz w:val="28"/>
        </w:rPr>
        <w:t>Half</w:t>
      </w:r>
      <w:r w:rsidR="00E65521">
        <w:rPr>
          <w:sz w:val="28"/>
        </w:rPr>
        <w:tab/>
      </w:r>
      <w:r w:rsidRPr="006E2BEF">
        <w:rPr>
          <w:sz w:val="28"/>
        </w:rPr>
        <w:t>£2.00</w:t>
      </w:r>
    </w:p>
    <w:p w:rsidR="00E65521" w:rsidRDefault="0044703A" w:rsidP="006E2BEF">
      <w:pPr>
        <w:pStyle w:val="NoSpacing"/>
        <w:rPr>
          <w:sz w:val="28"/>
        </w:rPr>
      </w:pPr>
      <w:r w:rsidRPr="006E2BEF">
        <w:rPr>
          <w:sz w:val="28"/>
        </w:rPr>
        <w:t xml:space="preserve">Fuller’s Frontier </w:t>
      </w:r>
      <w:proofErr w:type="spellStart"/>
      <w:r w:rsidRPr="006E2BEF">
        <w:rPr>
          <w:sz w:val="28"/>
        </w:rPr>
        <w:t>Shandy</w:t>
      </w:r>
      <w:proofErr w:type="spellEnd"/>
      <w:r w:rsidR="00E65521">
        <w:rPr>
          <w:sz w:val="28"/>
        </w:rPr>
        <w:tab/>
        <w:t>4.5%</w:t>
      </w:r>
      <w:r w:rsidR="006E2BEF" w:rsidRPr="006E2BEF">
        <w:rPr>
          <w:sz w:val="28"/>
        </w:rPr>
        <w:tab/>
      </w:r>
      <w:r w:rsidRPr="006E2BEF">
        <w:rPr>
          <w:sz w:val="28"/>
        </w:rPr>
        <w:t>Pint</w:t>
      </w:r>
      <w:r w:rsidR="00E65521">
        <w:rPr>
          <w:sz w:val="28"/>
        </w:rPr>
        <w:tab/>
      </w:r>
      <w:r w:rsidRPr="006E2BEF">
        <w:rPr>
          <w:sz w:val="28"/>
        </w:rPr>
        <w:t>£3.40</w:t>
      </w:r>
    </w:p>
    <w:p w:rsidR="0044703A" w:rsidRPr="006E2BEF" w:rsidRDefault="0044703A" w:rsidP="00E65521">
      <w:pPr>
        <w:pStyle w:val="NoSpacing"/>
        <w:ind w:left="2880" w:firstLine="720"/>
        <w:rPr>
          <w:sz w:val="28"/>
        </w:rPr>
      </w:pPr>
      <w:r w:rsidRPr="006E2BEF">
        <w:rPr>
          <w:sz w:val="28"/>
        </w:rPr>
        <w:t>Half</w:t>
      </w:r>
      <w:r w:rsidR="00E65521">
        <w:rPr>
          <w:sz w:val="28"/>
        </w:rPr>
        <w:tab/>
      </w:r>
      <w:r w:rsidRPr="006E2BEF">
        <w:rPr>
          <w:sz w:val="28"/>
        </w:rPr>
        <w:t>£1.70</w:t>
      </w:r>
    </w:p>
    <w:p w:rsidR="00E65521" w:rsidRDefault="0044703A" w:rsidP="006E2BEF">
      <w:pPr>
        <w:pStyle w:val="NoSpacing"/>
        <w:rPr>
          <w:sz w:val="28"/>
        </w:rPr>
      </w:pPr>
      <w:r w:rsidRPr="006E2BEF">
        <w:rPr>
          <w:sz w:val="28"/>
        </w:rPr>
        <w:t>Cornish Orchard Cider</w:t>
      </w:r>
      <w:r w:rsidR="006E2BEF" w:rsidRPr="006E2BEF">
        <w:rPr>
          <w:sz w:val="28"/>
        </w:rPr>
        <w:tab/>
      </w:r>
      <w:r w:rsidR="00E65521">
        <w:rPr>
          <w:sz w:val="28"/>
        </w:rPr>
        <w:t>4.5%</w:t>
      </w:r>
      <w:r w:rsidR="00E65521">
        <w:rPr>
          <w:sz w:val="28"/>
        </w:rPr>
        <w:tab/>
      </w:r>
      <w:r w:rsidRPr="006E2BEF">
        <w:rPr>
          <w:sz w:val="28"/>
        </w:rPr>
        <w:t>Pint</w:t>
      </w:r>
      <w:r w:rsidR="00E65521">
        <w:rPr>
          <w:sz w:val="28"/>
        </w:rPr>
        <w:tab/>
      </w:r>
      <w:r w:rsidR="006452EC">
        <w:rPr>
          <w:sz w:val="28"/>
        </w:rPr>
        <w:t>£3.8</w:t>
      </w:r>
      <w:r w:rsidRPr="006E2BEF">
        <w:rPr>
          <w:sz w:val="28"/>
        </w:rPr>
        <w:t>0</w:t>
      </w:r>
    </w:p>
    <w:p w:rsidR="0044703A" w:rsidRPr="006E2BEF" w:rsidRDefault="0044703A" w:rsidP="00E65521">
      <w:pPr>
        <w:pStyle w:val="NoSpacing"/>
        <w:ind w:left="2880" w:firstLine="720"/>
        <w:rPr>
          <w:sz w:val="28"/>
        </w:rPr>
      </w:pPr>
      <w:r w:rsidRPr="006E2BEF">
        <w:rPr>
          <w:sz w:val="28"/>
        </w:rPr>
        <w:t>Half</w:t>
      </w:r>
      <w:r w:rsidR="00E65521">
        <w:rPr>
          <w:sz w:val="28"/>
        </w:rPr>
        <w:tab/>
      </w:r>
      <w:r w:rsidR="006452EC">
        <w:rPr>
          <w:sz w:val="28"/>
        </w:rPr>
        <w:t>£1.9</w:t>
      </w:r>
      <w:r w:rsidRPr="006E2BEF">
        <w:rPr>
          <w:sz w:val="28"/>
        </w:rPr>
        <w:t>0</w:t>
      </w:r>
    </w:p>
    <w:p w:rsidR="00E65521" w:rsidRPr="006E2BEF" w:rsidRDefault="00E65521" w:rsidP="0044703A">
      <w:pPr>
        <w:pStyle w:val="NoSpacing"/>
        <w:rPr>
          <w:sz w:val="28"/>
        </w:rPr>
      </w:pPr>
    </w:p>
    <w:p w:rsidR="0044703A" w:rsidRPr="006E2BEF" w:rsidRDefault="0044703A" w:rsidP="0044703A">
      <w:pPr>
        <w:pStyle w:val="NoSpacing"/>
        <w:rPr>
          <w:b/>
          <w:sz w:val="28"/>
          <w:u w:val="single"/>
        </w:rPr>
      </w:pPr>
      <w:r w:rsidRPr="006E2BEF">
        <w:rPr>
          <w:b/>
          <w:sz w:val="28"/>
          <w:u w:val="single"/>
        </w:rPr>
        <w:t>BOTTLED</w:t>
      </w:r>
    </w:p>
    <w:p w:rsidR="0044703A" w:rsidRPr="006E2BEF" w:rsidRDefault="0044703A" w:rsidP="0044703A">
      <w:pPr>
        <w:pStyle w:val="NoSpacing"/>
        <w:rPr>
          <w:sz w:val="28"/>
        </w:rPr>
      </w:pPr>
      <w:proofErr w:type="spellStart"/>
      <w:r w:rsidRPr="006E2BEF">
        <w:rPr>
          <w:sz w:val="28"/>
        </w:rPr>
        <w:t>Peroni</w:t>
      </w:r>
      <w:proofErr w:type="spellEnd"/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AD1AD6" w:rsidRPr="006E2BEF">
        <w:rPr>
          <w:sz w:val="28"/>
        </w:rPr>
        <w:t>5.1%</w:t>
      </w:r>
      <w:r w:rsidR="00101087">
        <w:rPr>
          <w:sz w:val="28"/>
        </w:rPr>
        <w:tab/>
      </w:r>
      <w:r w:rsidR="00101087">
        <w:rPr>
          <w:sz w:val="28"/>
        </w:rPr>
        <w:tab/>
        <w:t>£3.5</w:t>
      </w:r>
      <w:r w:rsidRPr="006E2BEF">
        <w:rPr>
          <w:sz w:val="28"/>
        </w:rPr>
        <w:t xml:space="preserve">0 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>Carlsberg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AD1AD6" w:rsidRPr="006E2BEF">
        <w:rPr>
          <w:sz w:val="28"/>
        </w:rPr>
        <w:t>3.8%</w:t>
      </w:r>
      <w:r w:rsidRPr="006E2BEF">
        <w:rPr>
          <w:sz w:val="28"/>
        </w:rPr>
        <w:tab/>
      </w:r>
      <w:r w:rsidR="00AD1AD6">
        <w:rPr>
          <w:sz w:val="28"/>
        </w:rPr>
        <w:tab/>
      </w:r>
      <w:r w:rsidRPr="006E2BEF">
        <w:rPr>
          <w:sz w:val="28"/>
        </w:rPr>
        <w:t xml:space="preserve">£2.20 </w:t>
      </w:r>
    </w:p>
    <w:p w:rsidR="00101087" w:rsidRDefault="00101087" w:rsidP="0044703A">
      <w:pPr>
        <w:pStyle w:val="NoSpacing"/>
        <w:rPr>
          <w:sz w:val="28"/>
        </w:rPr>
      </w:pPr>
      <w:r>
        <w:rPr>
          <w:sz w:val="28"/>
        </w:rPr>
        <w:t>Corona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4.6%</w:t>
      </w:r>
      <w:r>
        <w:rPr>
          <w:sz w:val="28"/>
        </w:rPr>
        <w:tab/>
      </w:r>
      <w:r>
        <w:rPr>
          <w:sz w:val="28"/>
        </w:rPr>
        <w:tab/>
        <w:t>£3.50</w:t>
      </w:r>
    </w:p>
    <w:p w:rsidR="0044703A" w:rsidRPr="006E2BEF" w:rsidRDefault="006452EC" w:rsidP="0044703A">
      <w:pPr>
        <w:pStyle w:val="NoSpacing"/>
        <w:rPr>
          <w:sz w:val="28"/>
        </w:rPr>
      </w:pPr>
      <w:proofErr w:type="spellStart"/>
      <w:r>
        <w:rPr>
          <w:sz w:val="28"/>
        </w:rPr>
        <w:t>Bitburger</w:t>
      </w:r>
      <w:proofErr w:type="spellEnd"/>
      <w:r w:rsidR="0044703A" w:rsidRPr="006E2BEF">
        <w:rPr>
          <w:sz w:val="28"/>
        </w:rPr>
        <w:tab/>
      </w:r>
      <w:r w:rsidR="0044703A" w:rsidRPr="006E2BEF">
        <w:rPr>
          <w:sz w:val="28"/>
        </w:rPr>
        <w:tab/>
      </w:r>
      <w:r w:rsidR="0044703A" w:rsidRPr="006E2BEF">
        <w:rPr>
          <w:sz w:val="28"/>
        </w:rPr>
        <w:tab/>
      </w:r>
      <w:r w:rsidR="00AD1AD6">
        <w:rPr>
          <w:sz w:val="28"/>
        </w:rPr>
        <w:t>0.05%</w:t>
      </w:r>
      <w:r w:rsidR="0044703A" w:rsidRPr="006E2BEF">
        <w:rPr>
          <w:sz w:val="28"/>
        </w:rPr>
        <w:tab/>
      </w:r>
      <w:r w:rsidR="00AD1AD6">
        <w:rPr>
          <w:sz w:val="28"/>
        </w:rPr>
        <w:tab/>
      </w:r>
      <w:r w:rsidR="0044703A" w:rsidRPr="006E2BEF">
        <w:rPr>
          <w:sz w:val="28"/>
        </w:rPr>
        <w:t xml:space="preserve">£2.20 </w:t>
      </w:r>
    </w:p>
    <w:p w:rsidR="00AD1AD6" w:rsidRPr="006E2BEF" w:rsidRDefault="006452EC" w:rsidP="00AD1AD6">
      <w:pPr>
        <w:pStyle w:val="NoSpacing"/>
        <w:rPr>
          <w:sz w:val="28"/>
        </w:rPr>
      </w:pPr>
      <w:r w:rsidRPr="006E2BEF">
        <w:rPr>
          <w:sz w:val="28"/>
        </w:rPr>
        <w:t>Guinness</w:t>
      </w:r>
      <w:r w:rsidRPr="006E2BEF">
        <w:rPr>
          <w:sz w:val="28"/>
        </w:rPr>
        <w:tab/>
      </w:r>
      <w:r w:rsidR="00AD1AD6">
        <w:rPr>
          <w:sz w:val="28"/>
        </w:rPr>
        <w:tab/>
      </w:r>
      <w:r w:rsidR="00AD1AD6">
        <w:rPr>
          <w:sz w:val="28"/>
        </w:rPr>
        <w:tab/>
      </w:r>
      <w:r w:rsidRPr="006E2BEF">
        <w:rPr>
          <w:sz w:val="28"/>
        </w:rPr>
        <w:t>4.1%</w:t>
      </w:r>
      <w:r w:rsidR="00AD1AD6">
        <w:rPr>
          <w:sz w:val="28"/>
        </w:rPr>
        <w:tab/>
        <w:t xml:space="preserve"> </w:t>
      </w:r>
      <w:r>
        <w:rPr>
          <w:sz w:val="28"/>
        </w:rPr>
        <w:tab/>
      </w:r>
      <w:r w:rsidRPr="006E2BEF">
        <w:rPr>
          <w:sz w:val="28"/>
        </w:rPr>
        <w:t>£3.30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>Timothy Taylors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AD1AD6" w:rsidRPr="006E2BEF">
        <w:rPr>
          <w:sz w:val="28"/>
        </w:rPr>
        <w:t>4.1%</w:t>
      </w:r>
      <w:r w:rsidRPr="006E2BEF">
        <w:rPr>
          <w:sz w:val="28"/>
        </w:rPr>
        <w:tab/>
      </w:r>
      <w:r w:rsidRPr="006E2BEF">
        <w:rPr>
          <w:sz w:val="28"/>
        </w:rPr>
        <w:tab/>
        <w:t>£3.30</w:t>
      </w:r>
    </w:p>
    <w:p w:rsidR="003878EB" w:rsidRDefault="003878EB" w:rsidP="003878EB">
      <w:pPr>
        <w:pStyle w:val="NoSpacing"/>
        <w:rPr>
          <w:sz w:val="28"/>
        </w:rPr>
      </w:pPr>
      <w:r w:rsidRPr="006E2BEF">
        <w:rPr>
          <w:sz w:val="28"/>
        </w:rPr>
        <w:t>Harvest Ale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  <w:t>4.3%</w:t>
      </w:r>
      <w:r>
        <w:rPr>
          <w:sz w:val="28"/>
        </w:rPr>
        <w:tab/>
      </w:r>
      <w:r w:rsidRPr="006E2BEF">
        <w:rPr>
          <w:sz w:val="28"/>
        </w:rPr>
        <w:tab/>
        <w:t>£3.30</w:t>
      </w:r>
    </w:p>
    <w:p w:rsidR="003878EB" w:rsidRDefault="003878EB" w:rsidP="0044703A">
      <w:pPr>
        <w:pStyle w:val="NoSpacing"/>
        <w:rPr>
          <w:sz w:val="28"/>
        </w:rPr>
      </w:pPr>
    </w:p>
    <w:p w:rsidR="003878EB" w:rsidRDefault="003878EB" w:rsidP="0044703A">
      <w:pPr>
        <w:pStyle w:val="NoSpacing"/>
        <w:rPr>
          <w:sz w:val="28"/>
        </w:rPr>
      </w:pPr>
    </w:p>
    <w:p w:rsidR="0044703A" w:rsidRPr="006E2BEF" w:rsidRDefault="0044703A" w:rsidP="0044703A">
      <w:pPr>
        <w:pStyle w:val="NoSpacing"/>
        <w:rPr>
          <w:b/>
          <w:sz w:val="28"/>
          <w:u w:val="single"/>
        </w:rPr>
      </w:pPr>
      <w:r w:rsidRPr="006E2BEF">
        <w:rPr>
          <w:b/>
          <w:sz w:val="28"/>
          <w:u w:val="single"/>
        </w:rPr>
        <w:t>SPIRITS</w:t>
      </w:r>
      <w:r w:rsidR="00E65521" w:rsidRPr="00E65521">
        <w:rPr>
          <w:b/>
          <w:sz w:val="28"/>
        </w:rPr>
        <w:tab/>
      </w:r>
      <w:r w:rsidR="00E65521" w:rsidRPr="00E65521">
        <w:rPr>
          <w:b/>
          <w:sz w:val="28"/>
        </w:rPr>
        <w:tab/>
      </w:r>
      <w:r w:rsidR="00E65521" w:rsidRPr="00E65521">
        <w:rPr>
          <w:b/>
          <w:sz w:val="28"/>
        </w:rPr>
        <w:tab/>
      </w:r>
      <w:r w:rsidR="00E65521">
        <w:rPr>
          <w:b/>
          <w:sz w:val="28"/>
        </w:rPr>
        <w:t>ABV</w:t>
      </w:r>
      <w:r w:rsidR="00E65521">
        <w:rPr>
          <w:b/>
          <w:sz w:val="28"/>
        </w:rPr>
        <w:tab/>
      </w:r>
      <w:r w:rsidR="00E65521">
        <w:rPr>
          <w:b/>
          <w:sz w:val="28"/>
        </w:rPr>
        <w:tab/>
        <w:t>PRICE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Gordons Gin </w:t>
      </w:r>
      <w:r w:rsidRPr="006E2BEF">
        <w:rPr>
          <w:sz w:val="28"/>
        </w:rPr>
        <w:tab/>
      </w:r>
      <w:r w:rsidR="00E65521">
        <w:rPr>
          <w:sz w:val="28"/>
        </w:rPr>
        <w:tab/>
        <w:t>37.5%</w:t>
      </w:r>
      <w:r w:rsidR="00E65521">
        <w:rPr>
          <w:sz w:val="28"/>
        </w:rPr>
        <w:tab/>
      </w:r>
      <w:r w:rsidR="00C01FA6">
        <w:rPr>
          <w:sz w:val="28"/>
        </w:rPr>
        <w:t>25ml</w:t>
      </w:r>
      <w:r w:rsidR="00C01FA6">
        <w:rPr>
          <w:sz w:val="28"/>
        </w:rPr>
        <w:tab/>
        <w:t>£2.75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Bombay Sapphire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40%</w:t>
      </w:r>
      <w:r w:rsidR="00EE773C">
        <w:rPr>
          <w:sz w:val="28"/>
        </w:rPr>
        <w:tab/>
      </w:r>
      <w:r w:rsidRPr="006E2BEF">
        <w:rPr>
          <w:sz w:val="28"/>
        </w:rPr>
        <w:t>25ml</w:t>
      </w:r>
      <w:r w:rsidRPr="006E2BEF">
        <w:rPr>
          <w:sz w:val="28"/>
        </w:rPr>
        <w:tab/>
        <w:t>£2.75</w:t>
      </w:r>
      <w:r w:rsidR="00EE773C" w:rsidRPr="00EE773C">
        <w:rPr>
          <w:sz w:val="28"/>
        </w:rPr>
        <w:t xml:space="preserve"> </w:t>
      </w:r>
      <w:r w:rsidR="00EE773C" w:rsidRPr="006E2BEF">
        <w:rPr>
          <w:sz w:val="28"/>
        </w:rPr>
        <w:t>Martini Rosso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15%</w:t>
      </w:r>
      <w:r w:rsidR="00EE773C">
        <w:rPr>
          <w:sz w:val="28"/>
        </w:rPr>
        <w:tab/>
      </w:r>
      <w:r w:rsidRPr="006E2BEF">
        <w:rPr>
          <w:sz w:val="28"/>
        </w:rPr>
        <w:t>50ml</w:t>
      </w:r>
      <w:r w:rsidRPr="006E2BEF">
        <w:rPr>
          <w:sz w:val="28"/>
        </w:rPr>
        <w:tab/>
        <w:t>£2.30</w:t>
      </w:r>
      <w:r w:rsidR="00EE773C">
        <w:rPr>
          <w:sz w:val="28"/>
        </w:rPr>
        <w:t xml:space="preserve"> 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Martini Extra Dry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15%</w:t>
      </w:r>
      <w:r w:rsidR="00EE773C">
        <w:rPr>
          <w:sz w:val="28"/>
        </w:rPr>
        <w:tab/>
      </w:r>
      <w:r w:rsidRPr="006E2BEF">
        <w:rPr>
          <w:sz w:val="28"/>
        </w:rPr>
        <w:t>50ml</w:t>
      </w:r>
      <w:r w:rsidRPr="006E2BEF">
        <w:rPr>
          <w:sz w:val="28"/>
        </w:rPr>
        <w:tab/>
        <w:t>£2.30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Cinzano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15%</w:t>
      </w:r>
      <w:r w:rsidR="00EE773C">
        <w:rPr>
          <w:sz w:val="28"/>
        </w:rPr>
        <w:tab/>
      </w:r>
      <w:r w:rsidRPr="006E2BEF">
        <w:rPr>
          <w:sz w:val="28"/>
        </w:rPr>
        <w:t>50ml</w:t>
      </w:r>
      <w:r w:rsidRPr="006E2BEF">
        <w:rPr>
          <w:sz w:val="28"/>
        </w:rPr>
        <w:tab/>
        <w:t>£2.30</w:t>
      </w:r>
      <w:r w:rsidR="00EE773C">
        <w:rPr>
          <w:sz w:val="28"/>
        </w:rPr>
        <w:t xml:space="preserve"> 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Smirnoff Vodka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37.5%</w:t>
      </w:r>
      <w:r w:rsidR="00EE773C">
        <w:rPr>
          <w:sz w:val="28"/>
        </w:rPr>
        <w:tab/>
      </w:r>
      <w:r w:rsidRPr="006E2BEF">
        <w:rPr>
          <w:sz w:val="28"/>
        </w:rPr>
        <w:t>25ml</w:t>
      </w:r>
      <w:r w:rsidRPr="006E2BEF">
        <w:rPr>
          <w:sz w:val="28"/>
        </w:rPr>
        <w:tab/>
        <w:t>£2.75</w:t>
      </w:r>
      <w:r w:rsidR="00EE773C" w:rsidRPr="00EE773C">
        <w:rPr>
          <w:sz w:val="28"/>
        </w:rPr>
        <w:t xml:space="preserve"> </w:t>
      </w:r>
      <w:proofErr w:type="gramStart"/>
      <w:r w:rsidR="00EE773C" w:rsidRPr="006E2BEF">
        <w:rPr>
          <w:sz w:val="28"/>
        </w:rPr>
        <w:t>The</w:t>
      </w:r>
      <w:proofErr w:type="gramEnd"/>
      <w:r w:rsidR="00EE773C" w:rsidRPr="006E2BEF">
        <w:rPr>
          <w:sz w:val="28"/>
        </w:rPr>
        <w:t xml:space="preserve"> Famous Grouse</w:t>
      </w:r>
      <w:r w:rsidRPr="006E2BEF">
        <w:rPr>
          <w:sz w:val="28"/>
        </w:rPr>
        <w:tab/>
      </w:r>
      <w:r w:rsidR="00EE773C" w:rsidRPr="006E2BEF">
        <w:rPr>
          <w:sz w:val="28"/>
        </w:rPr>
        <w:t>40%</w:t>
      </w:r>
      <w:r w:rsidRPr="006E2BEF">
        <w:rPr>
          <w:sz w:val="28"/>
        </w:rPr>
        <w:tab/>
        <w:t>25ml</w:t>
      </w:r>
      <w:r w:rsidRPr="006E2BEF">
        <w:rPr>
          <w:sz w:val="28"/>
        </w:rPr>
        <w:tab/>
        <w:t>£2.75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Bacardi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37.5%</w:t>
      </w:r>
      <w:r w:rsidRPr="006E2BEF">
        <w:rPr>
          <w:sz w:val="28"/>
        </w:rPr>
        <w:tab/>
        <w:t>25ml</w:t>
      </w:r>
      <w:r w:rsidRPr="006E2BEF">
        <w:rPr>
          <w:sz w:val="28"/>
        </w:rPr>
        <w:tab/>
        <w:t>£2.75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Courvoisier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40%</w:t>
      </w:r>
      <w:r w:rsidR="00EE773C">
        <w:rPr>
          <w:sz w:val="28"/>
        </w:rPr>
        <w:tab/>
      </w:r>
      <w:r w:rsidRPr="006E2BEF">
        <w:rPr>
          <w:sz w:val="28"/>
        </w:rPr>
        <w:t>25ml</w:t>
      </w:r>
      <w:r w:rsidRPr="006E2BEF">
        <w:rPr>
          <w:sz w:val="28"/>
        </w:rPr>
        <w:tab/>
        <w:t>£2.75</w:t>
      </w:r>
      <w:r w:rsidR="00EE773C">
        <w:rPr>
          <w:sz w:val="28"/>
        </w:rPr>
        <w:t xml:space="preserve"> 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Jack Daniels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40%</w:t>
      </w:r>
      <w:r w:rsidR="00EE773C">
        <w:rPr>
          <w:sz w:val="28"/>
        </w:rPr>
        <w:tab/>
      </w:r>
      <w:r w:rsidRPr="006E2BEF">
        <w:rPr>
          <w:sz w:val="28"/>
        </w:rPr>
        <w:t>25ml</w:t>
      </w:r>
      <w:r w:rsidRPr="006E2BEF">
        <w:rPr>
          <w:sz w:val="28"/>
        </w:rPr>
        <w:tab/>
        <w:t>£2.75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Southern Comfort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35%</w:t>
      </w:r>
      <w:r w:rsidR="00EE773C">
        <w:rPr>
          <w:sz w:val="28"/>
        </w:rPr>
        <w:tab/>
      </w:r>
      <w:r w:rsidRPr="006E2BEF">
        <w:rPr>
          <w:sz w:val="28"/>
        </w:rPr>
        <w:t>25ml</w:t>
      </w:r>
      <w:r w:rsidRPr="006E2BEF">
        <w:rPr>
          <w:sz w:val="28"/>
        </w:rPr>
        <w:tab/>
        <w:t>£2.75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Malibu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21%</w:t>
      </w:r>
      <w:r w:rsidR="00EE773C">
        <w:rPr>
          <w:sz w:val="28"/>
        </w:rPr>
        <w:tab/>
      </w:r>
      <w:r w:rsidRPr="006E2BEF">
        <w:rPr>
          <w:sz w:val="28"/>
        </w:rPr>
        <w:t>25ml</w:t>
      </w:r>
      <w:r w:rsidRPr="006E2BEF">
        <w:rPr>
          <w:sz w:val="28"/>
        </w:rPr>
        <w:tab/>
        <w:t>£2.75</w:t>
      </w:r>
      <w:r w:rsidR="00EE773C" w:rsidRPr="00EE773C">
        <w:rPr>
          <w:sz w:val="28"/>
        </w:rPr>
        <w:t xml:space="preserve"> </w:t>
      </w:r>
      <w:r w:rsidR="00EE773C" w:rsidRPr="006E2BEF">
        <w:rPr>
          <w:sz w:val="28"/>
        </w:rPr>
        <w:t>Archers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18%</w:t>
      </w:r>
      <w:r w:rsidRPr="006E2BEF">
        <w:rPr>
          <w:sz w:val="28"/>
        </w:rPr>
        <w:tab/>
        <w:t>25ml</w:t>
      </w:r>
      <w:r w:rsidRPr="006E2BEF">
        <w:rPr>
          <w:sz w:val="28"/>
        </w:rPr>
        <w:tab/>
        <w:t>£2.75</w:t>
      </w:r>
    </w:p>
    <w:p w:rsidR="0044703A" w:rsidRPr="006E2BEF" w:rsidRDefault="0044703A" w:rsidP="0044703A">
      <w:pPr>
        <w:pStyle w:val="NoSpacing"/>
        <w:rPr>
          <w:sz w:val="28"/>
        </w:rPr>
      </w:pPr>
      <w:r w:rsidRPr="006E2BEF">
        <w:rPr>
          <w:sz w:val="28"/>
        </w:rPr>
        <w:t xml:space="preserve">Baileys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17%</w:t>
      </w:r>
      <w:r w:rsidRPr="006E2BEF">
        <w:rPr>
          <w:sz w:val="28"/>
        </w:rPr>
        <w:tab/>
        <w:t>50ml</w:t>
      </w:r>
      <w:r w:rsidRPr="006E2BEF">
        <w:rPr>
          <w:sz w:val="28"/>
        </w:rPr>
        <w:tab/>
        <w:t>£</w:t>
      </w:r>
      <w:r w:rsidR="00101087">
        <w:rPr>
          <w:sz w:val="28"/>
        </w:rPr>
        <w:t>3.00</w:t>
      </w:r>
    </w:p>
    <w:p w:rsidR="0044703A" w:rsidRPr="006E2BEF" w:rsidRDefault="0044703A" w:rsidP="0044703A">
      <w:pPr>
        <w:pStyle w:val="NoSpacing"/>
        <w:rPr>
          <w:sz w:val="28"/>
        </w:rPr>
      </w:pPr>
      <w:proofErr w:type="spellStart"/>
      <w:r w:rsidRPr="006E2BEF">
        <w:rPr>
          <w:sz w:val="28"/>
        </w:rPr>
        <w:t>Harveys</w:t>
      </w:r>
      <w:proofErr w:type="spellEnd"/>
      <w:r w:rsidRPr="006E2BEF">
        <w:rPr>
          <w:sz w:val="28"/>
        </w:rPr>
        <w:t xml:space="preserve"> Bristol Cream</w:t>
      </w:r>
      <w:r w:rsidR="00655475">
        <w:rPr>
          <w:sz w:val="28"/>
        </w:rPr>
        <w:tab/>
      </w:r>
      <w:r w:rsidR="00EE773C" w:rsidRPr="006E2BEF">
        <w:rPr>
          <w:sz w:val="28"/>
        </w:rPr>
        <w:t>17.5%</w:t>
      </w:r>
      <w:r w:rsidRPr="006E2BEF">
        <w:rPr>
          <w:sz w:val="28"/>
        </w:rPr>
        <w:tab/>
        <w:t>50ml</w:t>
      </w:r>
      <w:r w:rsidRPr="006E2BEF">
        <w:rPr>
          <w:sz w:val="28"/>
        </w:rPr>
        <w:tab/>
        <w:t>£2.30</w:t>
      </w:r>
    </w:p>
    <w:p w:rsidR="00EE773C" w:rsidRPr="006E2BEF" w:rsidRDefault="0044703A" w:rsidP="00EE773C">
      <w:pPr>
        <w:pStyle w:val="NoSpacing"/>
        <w:rPr>
          <w:sz w:val="28"/>
        </w:rPr>
      </w:pPr>
      <w:proofErr w:type="spellStart"/>
      <w:r w:rsidRPr="006E2BEF">
        <w:rPr>
          <w:sz w:val="28"/>
        </w:rPr>
        <w:t>Cockburns</w:t>
      </w:r>
      <w:proofErr w:type="spellEnd"/>
      <w:r w:rsidRPr="006E2BEF">
        <w:rPr>
          <w:sz w:val="28"/>
        </w:rPr>
        <w:t xml:space="preserve"> Port </w:t>
      </w:r>
      <w:r w:rsidRPr="006E2BEF">
        <w:rPr>
          <w:sz w:val="28"/>
        </w:rPr>
        <w:tab/>
      </w:r>
      <w:r w:rsidRPr="006E2BEF">
        <w:rPr>
          <w:sz w:val="28"/>
        </w:rPr>
        <w:tab/>
      </w:r>
      <w:r w:rsidR="00EE773C" w:rsidRPr="006E2BEF">
        <w:rPr>
          <w:sz w:val="28"/>
        </w:rPr>
        <w:t>19%</w:t>
      </w:r>
      <w:r w:rsidRPr="006E2BEF">
        <w:rPr>
          <w:sz w:val="28"/>
        </w:rPr>
        <w:tab/>
        <w:t>50ml</w:t>
      </w:r>
      <w:r w:rsidRPr="006E2BEF">
        <w:rPr>
          <w:sz w:val="28"/>
        </w:rPr>
        <w:tab/>
        <w:t>£2.30</w:t>
      </w:r>
      <w:r w:rsidR="00EE773C">
        <w:rPr>
          <w:sz w:val="28"/>
        </w:rPr>
        <w:t xml:space="preserve"> </w:t>
      </w:r>
      <w:r w:rsidR="00EE773C" w:rsidRPr="006E2BEF">
        <w:rPr>
          <w:sz w:val="28"/>
        </w:rPr>
        <w:t>Stone's Ginger Wine</w:t>
      </w:r>
      <w:r w:rsidRPr="006E2BEF">
        <w:rPr>
          <w:sz w:val="28"/>
        </w:rPr>
        <w:tab/>
      </w:r>
      <w:r w:rsidR="00EE773C" w:rsidRPr="006E2BEF">
        <w:rPr>
          <w:sz w:val="28"/>
        </w:rPr>
        <w:t>13.5%</w:t>
      </w:r>
      <w:r w:rsidRPr="006E2BEF">
        <w:rPr>
          <w:sz w:val="28"/>
        </w:rPr>
        <w:tab/>
        <w:t>50ml</w:t>
      </w:r>
      <w:r w:rsidRPr="006E2BEF">
        <w:rPr>
          <w:sz w:val="28"/>
        </w:rPr>
        <w:tab/>
        <w:t>£</w:t>
      </w:r>
      <w:proofErr w:type="gramStart"/>
      <w:r w:rsidRPr="006E2BEF">
        <w:rPr>
          <w:sz w:val="28"/>
        </w:rPr>
        <w:t>2.30</w:t>
      </w:r>
      <w:r w:rsidR="00EE773C">
        <w:rPr>
          <w:sz w:val="28"/>
        </w:rPr>
        <w:t xml:space="preserve"> </w:t>
      </w:r>
      <w:r w:rsidR="00EE773C" w:rsidRPr="00EE773C">
        <w:rPr>
          <w:sz w:val="28"/>
        </w:rPr>
        <w:t xml:space="preserve"> </w:t>
      </w:r>
      <w:r w:rsidR="00EE773C" w:rsidRPr="006E2BEF">
        <w:rPr>
          <w:sz w:val="28"/>
        </w:rPr>
        <w:t>Bells</w:t>
      </w:r>
      <w:proofErr w:type="gramEnd"/>
      <w:r w:rsidR="00EE773C" w:rsidRPr="006E2BEF">
        <w:rPr>
          <w:sz w:val="28"/>
        </w:rPr>
        <w:t xml:space="preserve"> Whisky</w:t>
      </w:r>
      <w:r w:rsidR="00EE773C" w:rsidRPr="006E2BEF">
        <w:rPr>
          <w:sz w:val="28"/>
        </w:rPr>
        <w:tab/>
      </w:r>
      <w:r w:rsidR="00EE773C" w:rsidRPr="006E2BEF">
        <w:rPr>
          <w:sz w:val="28"/>
        </w:rPr>
        <w:tab/>
      </w:r>
      <w:r w:rsidR="00EE773C" w:rsidRPr="006E2BEF">
        <w:rPr>
          <w:sz w:val="28"/>
        </w:rPr>
        <w:tab/>
        <w:t>40%</w:t>
      </w:r>
      <w:r w:rsidR="00EE773C">
        <w:rPr>
          <w:sz w:val="28"/>
        </w:rPr>
        <w:tab/>
      </w:r>
      <w:r w:rsidR="00EE773C" w:rsidRPr="006E2BEF">
        <w:rPr>
          <w:sz w:val="28"/>
        </w:rPr>
        <w:t>25ml</w:t>
      </w:r>
      <w:r w:rsidR="00EE773C" w:rsidRPr="006E2BEF">
        <w:rPr>
          <w:sz w:val="28"/>
        </w:rPr>
        <w:tab/>
        <w:t>£2.75</w:t>
      </w:r>
      <w:r w:rsidR="00EE773C" w:rsidRPr="00EE773C">
        <w:rPr>
          <w:sz w:val="28"/>
        </w:rPr>
        <w:t xml:space="preserve"> </w:t>
      </w:r>
      <w:r w:rsidR="00EE773C" w:rsidRPr="006E2BEF">
        <w:rPr>
          <w:sz w:val="28"/>
        </w:rPr>
        <w:t>Lambs Navy Rum</w:t>
      </w:r>
      <w:r w:rsidR="00EE773C" w:rsidRPr="006E2BEF">
        <w:rPr>
          <w:sz w:val="28"/>
        </w:rPr>
        <w:tab/>
      </w:r>
      <w:r w:rsidR="00EE773C">
        <w:rPr>
          <w:sz w:val="28"/>
        </w:rPr>
        <w:tab/>
      </w:r>
      <w:r w:rsidR="00EE773C" w:rsidRPr="006E2BEF">
        <w:rPr>
          <w:sz w:val="28"/>
        </w:rPr>
        <w:t>40%</w:t>
      </w:r>
      <w:r w:rsidR="00EE773C">
        <w:rPr>
          <w:sz w:val="28"/>
        </w:rPr>
        <w:tab/>
      </w:r>
      <w:r w:rsidR="00EE773C" w:rsidRPr="006E2BEF">
        <w:rPr>
          <w:sz w:val="28"/>
        </w:rPr>
        <w:t>25ml</w:t>
      </w:r>
      <w:r w:rsidR="00EE773C" w:rsidRPr="006E2BEF">
        <w:rPr>
          <w:sz w:val="28"/>
        </w:rPr>
        <w:tab/>
        <w:t>£2.75</w:t>
      </w:r>
      <w:r w:rsidR="00EE773C" w:rsidRPr="00EE773C">
        <w:rPr>
          <w:sz w:val="28"/>
        </w:rPr>
        <w:t xml:space="preserve"> </w:t>
      </w:r>
      <w:r w:rsidR="00EE773C" w:rsidRPr="006E2BEF">
        <w:rPr>
          <w:sz w:val="28"/>
        </w:rPr>
        <w:t xml:space="preserve">Disaronno </w:t>
      </w:r>
      <w:r w:rsidR="00EE773C" w:rsidRPr="006E2BEF">
        <w:rPr>
          <w:sz w:val="28"/>
        </w:rPr>
        <w:tab/>
      </w:r>
      <w:r w:rsidR="00EE773C" w:rsidRPr="006E2BEF">
        <w:rPr>
          <w:sz w:val="28"/>
        </w:rPr>
        <w:tab/>
      </w:r>
      <w:r w:rsidR="00EE773C" w:rsidRPr="006E2BEF">
        <w:rPr>
          <w:sz w:val="28"/>
        </w:rPr>
        <w:tab/>
        <w:t>28%</w:t>
      </w:r>
      <w:r w:rsidR="00EE773C">
        <w:rPr>
          <w:sz w:val="28"/>
        </w:rPr>
        <w:tab/>
      </w:r>
      <w:r w:rsidR="00EE773C" w:rsidRPr="006E2BEF">
        <w:rPr>
          <w:sz w:val="28"/>
        </w:rPr>
        <w:t>25ml</w:t>
      </w:r>
      <w:r w:rsidR="00EE773C" w:rsidRPr="006E2BEF">
        <w:rPr>
          <w:sz w:val="28"/>
        </w:rPr>
        <w:tab/>
        <w:t>£2.75</w:t>
      </w:r>
      <w:r w:rsidR="00EE773C" w:rsidRPr="006E2BEF">
        <w:rPr>
          <w:sz w:val="28"/>
        </w:rPr>
        <w:tab/>
      </w:r>
    </w:p>
    <w:p w:rsidR="00655475" w:rsidRPr="008B1A6B" w:rsidRDefault="0044703A" w:rsidP="00173563">
      <w:pPr>
        <w:pStyle w:val="NoSpacing"/>
        <w:rPr>
          <w:sz w:val="28"/>
        </w:rPr>
        <w:sectPr w:rsidR="00655475" w:rsidRPr="008B1A6B" w:rsidSect="006E2BEF">
          <w:type w:val="continuous"/>
          <w:pgSz w:w="11906" w:h="16838"/>
          <w:pgMar w:top="284" w:right="566" w:bottom="567" w:left="709" w:header="709" w:footer="709" w:gutter="0"/>
          <w:cols w:num="2" w:space="595"/>
          <w:docGrid w:linePitch="360"/>
        </w:sectPr>
      </w:pPr>
      <w:r w:rsidRPr="008C02F0">
        <w:rPr>
          <w:sz w:val="28"/>
        </w:rPr>
        <w:t xml:space="preserve">Double </w:t>
      </w:r>
      <w:r w:rsidR="0088389D" w:rsidRPr="008C02F0">
        <w:rPr>
          <w:sz w:val="28"/>
        </w:rPr>
        <w:t>s</w:t>
      </w:r>
      <w:r w:rsidR="006452EC">
        <w:rPr>
          <w:sz w:val="28"/>
        </w:rPr>
        <w:t>pirit additional £1.5</w:t>
      </w:r>
      <w:r w:rsidRPr="008C02F0">
        <w:rPr>
          <w:sz w:val="28"/>
        </w:rPr>
        <w:t>0</w:t>
      </w:r>
    </w:p>
    <w:p w:rsidR="0044703A" w:rsidRDefault="00101087" w:rsidP="008B1A6B">
      <w:pPr>
        <w:pStyle w:val="NoSpacing"/>
        <w:ind w:left="375"/>
        <w:rPr>
          <w:sz w:val="28"/>
          <w:szCs w:val="28"/>
        </w:rPr>
      </w:pPr>
      <w:r>
        <w:rPr>
          <w:sz w:val="28"/>
          <w:szCs w:val="28"/>
        </w:rPr>
        <w:t xml:space="preserve">Kopparberg Strawberry   </w:t>
      </w:r>
      <w:r w:rsidR="008B1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4.0% </w:t>
      </w:r>
      <w:r>
        <w:rPr>
          <w:sz w:val="28"/>
          <w:szCs w:val="28"/>
        </w:rPr>
        <w:tab/>
        <w:t xml:space="preserve">      £3.80 </w:t>
      </w:r>
      <w:r w:rsidR="008B1A6B">
        <w:rPr>
          <w:sz w:val="28"/>
          <w:szCs w:val="28"/>
        </w:rPr>
        <w:t xml:space="preserve">    </w:t>
      </w:r>
      <w:r w:rsidR="006452EC">
        <w:rPr>
          <w:sz w:val="28"/>
          <w:szCs w:val="28"/>
        </w:rPr>
        <w:t>and</w:t>
      </w:r>
      <w:r w:rsidR="006452EC" w:rsidRPr="006452EC">
        <w:rPr>
          <w:sz w:val="28"/>
          <w:szCs w:val="28"/>
        </w:rPr>
        <w:t xml:space="preserve"> </w:t>
      </w:r>
      <w:r w:rsidR="006452EC">
        <w:rPr>
          <w:sz w:val="28"/>
          <w:szCs w:val="28"/>
        </w:rPr>
        <w:t>Lime</w:t>
      </w:r>
    </w:p>
    <w:p w:rsidR="008B1A6B" w:rsidRPr="006E2BEF" w:rsidRDefault="008B1A6B" w:rsidP="008B1A6B">
      <w:pPr>
        <w:pStyle w:val="NoSpacing"/>
        <w:tabs>
          <w:tab w:val="left" w:pos="4820"/>
        </w:tabs>
        <w:ind w:firstLine="375"/>
        <w:rPr>
          <w:sz w:val="28"/>
        </w:rPr>
      </w:pPr>
      <w:r>
        <w:rPr>
          <w:sz w:val="28"/>
        </w:rPr>
        <w:t>Kopparberg Mixed Fruit   4.0%              £3.80</w:t>
      </w:r>
    </w:p>
    <w:p w:rsidR="008B1A6B" w:rsidRPr="008B1A6B" w:rsidRDefault="008B1A6B" w:rsidP="008B1A6B">
      <w:pPr>
        <w:pStyle w:val="NoSpacing"/>
        <w:ind w:left="375"/>
        <w:rPr>
          <w:b/>
          <w:sz w:val="28"/>
          <w:szCs w:val="28"/>
        </w:rPr>
      </w:pPr>
    </w:p>
    <w:p w:rsidR="00E65521" w:rsidRDefault="00E65521" w:rsidP="00E65521">
      <w:pPr>
        <w:pStyle w:val="NoSpacing"/>
        <w:ind w:left="426"/>
      </w:pPr>
    </w:p>
    <w:p w:rsidR="00E65521" w:rsidRDefault="00E65521" w:rsidP="00E65521">
      <w:pPr>
        <w:pStyle w:val="NoSpacing"/>
        <w:ind w:left="426"/>
      </w:pPr>
    </w:p>
    <w:p w:rsidR="005D516A" w:rsidRDefault="005D516A" w:rsidP="00655475">
      <w:pPr>
        <w:pStyle w:val="NoSpacing"/>
        <w:ind w:left="1146" w:firstLine="294"/>
        <w:jc w:val="center"/>
        <w:rPr>
          <w:sz w:val="28"/>
          <w:szCs w:val="28"/>
        </w:rPr>
        <w:sectPr w:rsidR="005D516A" w:rsidSect="006E2BEF">
          <w:type w:val="continuous"/>
          <w:pgSz w:w="11906" w:h="16838"/>
          <w:pgMar w:top="284" w:right="284" w:bottom="567" w:left="284" w:header="709" w:footer="709" w:gutter="0"/>
          <w:cols w:num="2" w:space="595"/>
          <w:docGrid w:linePitch="360"/>
        </w:sectPr>
      </w:pPr>
    </w:p>
    <w:p w:rsidR="00D85C76" w:rsidRDefault="00D85C76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D85C76" w:rsidRDefault="00D85C76" w:rsidP="008B1A6B">
      <w:pPr>
        <w:pStyle w:val="NoSpacing"/>
        <w:tabs>
          <w:tab w:val="left" w:pos="4820"/>
        </w:tabs>
        <w:ind w:left="1146" w:firstLine="294"/>
        <w:jc w:val="center"/>
        <w:rPr>
          <w:b/>
          <w:sz w:val="28"/>
          <w:szCs w:val="28"/>
        </w:rPr>
      </w:pPr>
    </w:p>
    <w:p w:rsidR="00D85C76" w:rsidRDefault="00D85C76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D85C76" w:rsidRDefault="00D85C76" w:rsidP="00655475">
      <w:pPr>
        <w:pStyle w:val="NoSpacing"/>
        <w:ind w:left="1146" w:firstLine="294"/>
        <w:jc w:val="center"/>
        <w:rPr>
          <w:b/>
          <w:sz w:val="28"/>
          <w:szCs w:val="28"/>
          <w:u w:val="single"/>
        </w:rPr>
      </w:pPr>
    </w:p>
    <w:p w:rsidR="008736C7" w:rsidRDefault="008736C7" w:rsidP="00655475">
      <w:pPr>
        <w:pStyle w:val="NoSpacing"/>
        <w:ind w:left="1146" w:firstLine="294"/>
        <w:jc w:val="center"/>
        <w:rPr>
          <w:b/>
          <w:sz w:val="28"/>
          <w:szCs w:val="28"/>
          <w:u w:val="single"/>
        </w:rPr>
      </w:pPr>
    </w:p>
    <w:p w:rsidR="008736C7" w:rsidRDefault="008736C7" w:rsidP="00655475">
      <w:pPr>
        <w:pStyle w:val="NoSpacing"/>
        <w:ind w:left="1146" w:firstLine="294"/>
        <w:jc w:val="center"/>
        <w:rPr>
          <w:b/>
          <w:sz w:val="28"/>
          <w:szCs w:val="28"/>
          <w:u w:val="single"/>
        </w:rPr>
      </w:pPr>
    </w:p>
    <w:p w:rsidR="008736C7" w:rsidRDefault="008736C7" w:rsidP="00655475">
      <w:pPr>
        <w:pStyle w:val="NoSpacing"/>
        <w:ind w:left="1146" w:firstLine="294"/>
        <w:jc w:val="center"/>
        <w:rPr>
          <w:b/>
          <w:sz w:val="28"/>
          <w:szCs w:val="28"/>
          <w:u w:val="single"/>
        </w:rPr>
      </w:pPr>
    </w:p>
    <w:p w:rsidR="008736C7" w:rsidRPr="00C6597A" w:rsidRDefault="008736C7" w:rsidP="00655475">
      <w:pPr>
        <w:pStyle w:val="NoSpacing"/>
        <w:ind w:left="1146" w:firstLine="294"/>
        <w:jc w:val="center"/>
        <w:rPr>
          <w:b/>
          <w:sz w:val="28"/>
          <w:szCs w:val="28"/>
          <w:u w:val="single"/>
        </w:rPr>
      </w:pPr>
    </w:p>
    <w:p w:rsidR="00D85C76" w:rsidRDefault="00D85C76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640050" w:rsidRDefault="00640050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640050" w:rsidRDefault="00640050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640050" w:rsidRDefault="00640050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182467" w:rsidRDefault="00182467" w:rsidP="00655475">
      <w:pPr>
        <w:pStyle w:val="NoSpacing"/>
        <w:ind w:left="1146" w:firstLine="294"/>
        <w:jc w:val="center"/>
        <w:rPr>
          <w:b/>
          <w:sz w:val="28"/>
          <w:szCs w:val="28"/>
        </w:rPr>
      </w:pPr>
    </w:p>
    <w:p w:rsidR="0044703A" w:rsidRDefault="0044703A" w:rsidP="00640050">
      <w:pPr>
        <w:pStyle w:val="NoSpacing"/>
        <w:jc w:val="center"/>
      </w:pPr>
      <w:r w:rsidRPr="00D85C76">
        <w:rPr>
          <w:sz w:val="28"/>
          <w:szCs w:val="28"/>
        </w:rPr>
        <w:t xml:space="preserve">Prices correct as of </w:t>
      </w:r>
      <w:r w:rsidR="00101087">
        <w:rPr>
          <w:sz w:val="28"/>
          <w:szCs w:val="28"/>
        </w:rPr>
        <w:t>27</w:t>
      </w:r>
      <w:r w:rsidR="00101087" w:rsidRPr="00101087">
        <w:rPr>
          <w:sz w:val="28"/>
          <w:szCs w:val="28"/>
          <w:vertAlign w:val="superscript"/>
        </w:rPr>
        <w:t>th</w:t>
      </w:r>
      <w:r w:rsidR="00101087">
        <w:rPr>
          <w:sz w:val="28"/>
          <w:szCs w:val="28"/>
        </w:rPr>
        <w:t xml:space="preserve"> September 2017</w:t>
      </w:r>
      <w:r>
        <w:br w:type="page"/>
      </w:r>
    </w:p>
    <w:p w:rsidR="005D516A" w:rsidRDefault="005D516A" w:rsidP="0044703A">
      <w:pPr>
        <w:pStyle w:val="NoSpacing"/>
        <w:jc w:val="center"/>
        <w:rPr>
          <w:b/>
          <w:sz w:val="52"/>
          <w:szCs w:val="52"/>
          <w:u w:val="single"/>
        </w:rPr>
        <w:sectPr w:rsidR="005D516A" w:rsidSect="005D516A">
          <w:type w:val="continuous"/>
          <w:pgSz w:w="11906" w:h="16838"/>
          <w:pgMar w:top="284" w:right="284" w:bottom="567" w:left="284" w:header="709" w:footer="709" w:gutter="0"/>
          <w:cols w:space="595"/>
          <w:docGrid w:linePitch="360"/>
        </w:sectPr>
      </w:pPr>
    </w:p>
    <w:p w:rsidR="000378EE" w:rsidRPr="00EA3108" w:rsidRDefault="000378EE" w:rsidP="0044703A">
      <w:pPr>
        <w:pStyle w:val="NoSpacing"/>
        <w:jc w:val="center"/>
        <w:rPr>
          <w:b/>
          <w:sz w:val="20"/>
          <w:szCs w:val="20"/>
          <w:u w:val="single"/>
        </w:rPr>
      </w:pPr>
    </w:p>
    <w:p w:rsidR="006C099C" w:rsidRDefault="006C099C" w:rsidP="00CC4362">
      <w:pPr>
        <w:pStyle w:val="NoSpacing"/>
        <w:ind w:left="426" w:firstLine="720"/>
        <w:jc w:val="center"/>
        <w:rPr>
          <w:b/>
          <w:sz w:val="52"/>
          <w:szCs w:val="52"/>
          <w:u w:val="single"/>
        </w:rPr>
        <w:sectPr w:rsidR="006C099C" w:rsidSect="006E2BEF">
          <w:type w:val="continuous"/>
          <w:pgSz w:w="11906" w:h="16838"/>
          <w:pgMar w:top="284" w:right="284" w:bottom="567" w:left="284" w:header="709" w:footer="709" w:gutter="0"/>
          <w:cols w:num="2" w:space="595"/>
          <w:docGrid w:linePitch="360"/>
        </w:sectPr>
      </w:pPr>
    </w:p>
    <w:p w:rsidR="00CF69EF" w:rsidRPr="008462D8" w:rsidRDefault="0044703A" w:rsidP="008462D8">
      <w:pPr>
        <w:pStyle w:val="NoSpacing"/>
        <w:ind w:left="2880" w:firstLine="720"/>
        <w:rPr>
          <w:b/>
          <w:sz w:val="52"/>
          <w:szCs w:val="52"/>
          <w:u w:val="single"/>
        </w:rPr>
      </w:pPr>
      <w:r w:rsidRPr="005A0AA4">
        <w:rPr>
          <w:b/>
          <w:sz w:val="52"/>
          <w:szCs w:val="52"/>
          <w:u w:val="single"/>
        </w:rPr>
        <w:t xml:space="preserve">Riverside </w:t>
      </w:r>
      <w:proofErr w:type="gramStart"/>
      <w:r w:rsidRPr="005A0AA4">
        <w:rPr>
          <w:b/>
          <w:sz w:val="52"/>
          <w:szCs w:val="52"/>
          <w:u w:val="single"/>
        </w:rPr>
        <w:t>Bar</w:t>
      </w:r>
      <w:proofErr w:type="gramEnd"/>
      <w:r w:rsidRPr="005A0AA4">
        <w:rPr>
          <w:b/>
          <w:sz w:val="52"/>
          <w:szCs w:val="52"/>
          <w:u w:val="single"/>
        </w:rPr>
        <w:t xml:space="preserve"> </w:t>
      </w:r>
      <w:r>
        <w:rPr>
          <w:b/>
          <w:sz w:val="52"/>
          <w:szCs w:val="52"/>
          <w:u w:val="single"/>
        </w:rPr>
        <w:t>Tariff</w:t>
      </w:r>
    </w:p>
    <w:p w:rsidR="0044703A" w:rsidRPr="00EA3108" w:rsidRDefault="006C099C" w:rsidP="0044703A">
      <w:pPr>
        <w:pStyle w:val="NoSpacing"/>
        <w:rPr>
          <w:b/>
          <w:sz w:val="32"/>
          <w:szCs w:val="32"/>
        </w:rPr>
      </w:pPr>
      <w:r w:rsidRPr="00CF69EF">
        <w:rPr>
          <w:b/>
          <w:sz w:val="26"/>
          <w:szCs w:val="26"/>
        </w:rPr>
        <w:tab/>
      </w:r>
      <w:r w:rsidRPr="00CF69EF">
        <w:rPr>
          <w:b/>
          <w:sz w:val="26"/>
          <w:szCs w:val="26"/>
        </w:rPr>
        <w:tab/>
      </w:r>
      <w:r w:rsidR="00C01FA6" w:rsidRPr="00EA3108">
        <w:rPr>
          <w:b/>
          <w:sz w:val="32"/>
          <w:szCs w:val="32"/>
          <w:u w:val="single"/>
        </w:rPr>
        <w:t>WINES</w:t>
      </w:r>
      <w:r w:rsidRPr="00EA3108">
        <w:rPr>
          <w:b/>
          <w:sz w:val="32"/>
          <w:szCs w:val="32"/>
        </w:rPr>
        <w:tab/>
      </w:r>
      <w:r w:rsidR="0044703A" w:rsidRPr="00EA3108">
        <w:rPr>
          <w:b/>
          <w:sz w:val="32"/>
          <w:szCs w:val="32"/>
        </w:rPr>
        <w:tab/>
      </w:r>
      <w:r w:rsidR="0044703A" w:rsidRPr="00EA3108">
        <w:rPr>
          <w:b/>
          <w:sz w:val="32"/>
          <w:szCs w:val="32"/>
        </w:rPr>
        <w:tab/>
      </w:r>
      <w:r w:rsidR="0044703A" w:rsidRPr="00EA3108">
        <w:rPr>
          <w:b/>
          <w:sz w:val="32"/>
          <w:szCs w:val="32"/>
        </w:rPr>
        <w:tab/>
      </w:r>
      <w:r w:rsidR="00D85C76" w:rsidRPr="00EA3108">
        <w:rPr>
          <w:b/>
          <w:sz w:val="32"/>
          <w:szCs w:val="32"/>
        </w:rPr>
        <w:tab/>
      </w:r>
      <w:r w:rsidR="00CC4362" w:rsidRPr="00EA3108">
        <w:rPr>
          <w:b/>
          <w:sz w:val="32"/>
          <w:szCs w:val="32"/>
        </w:rPr>
        <w:t>ABV</w:t>
      </w:r>
      <w:r w:rsidR="0044703A" w:rsidRPr="00EA3108">
        <w:rPr>
          <w:b/>
          <w:sz w:val="32"/>
          <w:szCs w:val="32"/>
        </w:rPr>
        <w:tab/>
      </w:r>
      <w:r w:rsidR="00CC4362" w:rsidRPr="00EA3108">
        <w:rPr>
          <w:b/>
          <w:sz w:val="32"/>
          <w:szCs w:val="32"/>
        </w:rPr>
        <w:tab/>
      </w:r>
      <w:r w:rsidR="00894CC5" w:rsidRPr="00EA3108">
        <w:rPr>
          <w:b/>
          <w:sz w:val="32"/>
          <w:szCs w:val="32"/>
        </w:rPr>
        <w:tab/>
      </w:r>
      <w:r w:rsidR="00EA3108">
        <w:rPr>
          <w:b/>
          <w:sz w:val="32"/>
          <w:szCs w:val="32"/>
        </w:rPr>
        <w:tab/>
      </w:r>
      <w:r w:rsidR="0088389D" w:rsidRPr="00EA3108">
        <w:rPr>
          <w:b/>
          <w:sz w:val="32"/>
          <w:szCs w:val="32"/>
        </w:rPr>
        <w:t>Price</w:t>
      </w:r>
    </w:p>
    <w:p w:rsidR="0044703A" w:rsidRPr="00EA3108" w:rsidRDefault="005D516A" w:rsidP="00EA3108">
      <w:pPr>
        <w:pStyle w:val="NoSpacing"/>
        <w:ind w:left="698" w:firstLine="720"/>
        <w:rPr>
          <w:sz w:val="32"/>
          <w:szCs w:val="32"/>
        </w:rPr>
      </w:pPr>
      <w:r w:rsidRPr="00EA3108">
        <w:rPr>
          <w:sz w:val="32"/>
          <w:szCs w:val="32"/>
        </w:rPr>
        <w:t>P</w:t>
      </w:r>
      <w:r w:rsidR="0044703A" w:rsidRPr="00EA3108">
        <w:rPr>
          <w:sz w:val="32"/>
          <w:szCs w:val="32"/>
        </w:rPr>
        <w:t>rosecco Single Serve</w:t>
      </w:r>
      <w:r w:rsidR="0044703A" w:rsidRPr="00EA3108">
        <w:rPr>
          <w:sz w:val="32"/>
          <w:szCs w:val="32"/>
        </w:rPr>
        <w:tab/>
      </w:r>
      <w:r w:rsidR="00894CC5" w:rsidRPr="00EA3108">
        <w:rPr>
          <w:sz w:val="32"/>
          <w:szCs w:val="32"/>
        </w:rPr>
        <w:tab/>
      </w:r>
      <w:r w:rsidR="00894CC5" w:rsidRPr="00EA3108">
        <w:rPr>
          <w:sz w:val="32"/>
          <w:szCs w:val="32"/>
        </w:rPr>
        <w:tab/>
      </w:r>
      <w:r w:rsidR="00CC4362" w:rsidRPr="00EA3108">
        <w:rPr>
          <w:sz w:val="32"/>
          <w:szCs w:val="32"/>
        </w:rPr>
        <w:t>11%</w:t>
      </w:r>
      <w:r w:rsidR="00CC4362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>Bottle</w:t>
      </w:r>
      <w:r w:rsidR="0044703A" w:rsidRPr="00EA3108">
        <w:rPr>
          <w:sz w:val="32"/>
          <w:szCs w:val="32"/>
        </w:rPr>
        <w:tab/>
        <w:t>£4.95</w:t>
      </w:r>
    </w:p>
    <w:p w:rsidR="0044703A" w:rsidRPr="00EA3108" w:rsidRDefault="00E31B98" w:rsidP="00EA3108">
      <w:pPr>
        <w:pStyle w:val="NoSpacing"/>
        <w:ind w:left="698" w:firstLine="720"/>
        <w:rPr>
          <w:sz w:val="32"/>
          <w:szCs w:val="32"/>
        </w:rPr>
      </w:pPr>
      <w:r>
        <w:rPr>
          <w:sz w:val="32"/>
          <w:szCs w:val="32"/>
        </w:rPr>
        <w:t>NUA</w:t>
      </w:r>
      <w:r w:rsidR="0044703A" w:rsidRPr="00EA3108">
        <w:rPr>
          <w:sz w:val="32"/>
          <w:szCs w:val="32"/>
        </w:rPr>
        <w:t xml:space="preserve"> Prosecco</w:t>
      </w:r>
      <w:r w:rsidR="00894CC5" w:rsidRPr="00EA3108">
        <w:rPr>
          <w:sz w:val="32"/>
          <w:szCs w:val="32"/>
        </w:rPr>
        <w:tab/>
      </w:r>
      <w:r w:rsidR="00894CC5" w:rsidRPr="00EA3108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11</w:t>
      </w:r>
      <w:r w:rsidR="00894CC5" w:rsidRPr="00EA3108">
        <w:rPr>
          <w:sz w:val="32"/>
          <w:szCs w:val="32"/>
        </w:rPr>
        <w:t>%</w:t>
      </w:r>
      <w:r w:rsidR="00894CC5" w:rsidRPr="00EA3108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036A22">
        <w:rPr>
          <w:sz w:val="32"/>
          <w:szCs w:val="32"/>
        </w:rPr>
        <w:t>Bottle</w:t>
      </w:r>
      <w:r w:rsidR="00036A22">
        <w:rPr>
          <w:sz w:val="32"/>
          <w:szCs w:val="32"/>
        </w:rPr>
        <w:tab/>
        <w:t>£18</w:t>
      </w:r>
      <w:r w:rsidR="00C01FA6" w:rsidRPr="00EA3108">
        <w:rPr>
          <w:sz w:val="32"/>
          <w:szCs w:val="32"/>
        </w:rPr>
        <w:t>.50</w:t>
      </w:r>
    </w:p>
    <w:p w:rsidR="0044703A" w:rsidRDefault="00E31B98" w:rsidP="00EA3108">
      <w:pPr>
        <w:pStyle w:val="NoSpacing"/>
        <w:ind w:left="720" w:firstLine="720"/>
        <w:rPr>
          <w:sz w:val="32"/>
          <w:szCs w:val="32"/>
        </w:rPr>
      </w:pPr>
      <w:r>
        <w:rPr>
          <w:sz w:val="32"/>
          <w:szCs w:val="32"/>
        </w:rPr>
        <w:t>NUA Prosecco</w:t>
      </w:r>
      <w:r w:rsidR="0044703A" w:rsidRPr="00EA3108">
        <w:rPr>
          <w:sz w:val="32"/>
          <w:szCs w:val="32"/>
        </w:rPr>
        <w:t xml:space="preserve"> Blush </w:t>
      </w:r>
      <w:r w:rsidR="00CF69EF" w:rsidRPr="00EA3108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94CC5" w:rsidRPr="00EA3108">
        <w:rPr>
          <w:sz w:val="32"/>
          <w:szCs w:val="32"/>
        </w:rPr>
        <w:t>1</w:t>
      </w:r>
      <w:r>
        <w:rPr>
          <w:sz w:val="32"/>
          <w:szCs w:val="32"/>
        </w:rPr>
        <w:t>1</w:t>
      </w:r>
      <w:r w:rsidR="00894CC5" w:rsidRPr="00EA3108">
        <w:rPr>
          <w:sz w:val="32"/>
          <w:szCs w:val="32"/>
        </w:rPr>
        <w:t>.5%</w:t>
      </w:r>
      <w:r w:rsidR="00894CC5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Bottle</w:t>
      </w:r>
      <w:r w:rsidR="00036A22">
        <w:rPr>
          <w:sz w:val="32"/>
          <w:szCs w:val="32"/>
        </w:rPr>
        <w:tab/>
        <w:t>£18</w:t>
      </w:r>
      <w:r w:rsidR="00C01FA6" w:rsidRPr="00EA3108">
        <w:rPr>
          <w:sz w:val="32"/>
          <w:szCs w:val="32"/>
        </w:rPr>
        <w:t>.50</w:t>
      </w:r>
    </w:p>
    <w:p w:rsidR="00036A22" w:rsidRPr="00EA3108" w:rsidRDefault="00036A22" w:rsidP="00EA3108">
      <w:pPr>
        <w:pStyle w:val="NoSpacing"/>
        <w:ind w:left="720" w:firstLine="720"/>
        <w:rPr>
          <w:sz w:val="32"/>
          <w:szCs w:val="32"/>
        </w:rPr>
      </w:pPr>
      <w:r>
        <w:rPr>
          <w:sz w:val="32"/>
          <w:szCs w:val="32"/>
        </w:rPr>
        <w:t>Collet Brut Champagne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13%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Bottle</w:t>
      </w:r>
      <w:r>
        <w:rPr>
          <w:sz w:val="32"/>
          <w:szCs w:val="32"/>
        </w:rPr>
        <w:tab/>
        <w:t>£28.00</w:t>
      </w:r>
    </w:p>
    <w:p w:rsidR="0044703A" w:rsidRPr="00EA3108" w:rsidRDefault="00894CC5" w:rsidP="00FD5A06">
      <w:pPr>
        <w:pStyle w:val="NoSpacing"/>
        <w:rPr>
          <w:sz w:val="32"/>
          <w:szCs w:val="32"/>
        </w:rPr>
      </w:pP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FD5A06" w:rsidRPr="00EA3108">
        <w:rPr>
          <w:sz w:val="32"/>
          <w:szCs w:val="32"/>
        </w:rPr>
        <w:t xml:space="preserve">Pierre </w:t>
      </w:r>
      <w:proofErr w:type="spellStart"/>
      <w:r w:rsidR="00FD5A06" w:rsidRPr="00EA3108">
        <w:rPr>
          <w:sz w:val="32"/>
          <w:szCs w:val="32"/>
        </w:rPr>
        <w:t>Lacasse</w:t>
      </w:r>
      <w:proofErr w:type="spellEnd"/>
      <w:r w:rsidR="00FD5A06" w:rsidRPr="00EA3108">
        <w:rPr>
          <w:sz w:val="32"/>
          <w:szCs w:val="32"/>
        </w:rPr>
        <w:t xml:space="preserve"> Chardonnay</w:t>
      </w:r>
      <w:r w:rsidR="00FD5A06" w:rsidRPr="00EA3108">
        <w:rPr>
          <w:sz w:val="32"/>
          <w:szCs w:val="32"/>
        </w:rPr>
        <w:tab/>
      </w:r>
      <w:r w:rsidR="00FD5A06"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>13%</w:t>
      </w:r>
      <w:r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C01FA6" w:rsidRPr="00EA3108">
        <w:rPr>
          <w:sz w:val="32"/>
          <w:szCs w:val="32"/>
        </w:rPr>
        <w:t>Bottle</w:t>
      </w:r>
      <w:r w:rsidR="00C01FA6" w:rsidRPr="00EA3108">
        <w:rPr>
          <w:sz w:val="32"/>
          <w:szCs w:val="32"/>
        </w:rPr>
        <w:tab/>
        <w:t>£1</w:t>
      </w:r>
      <w:r w:rsidR="00036A22">
        <w:rPr>
          <w:sz w:val="32"/>
          <w:szCs w:val="32"/>
        </w:rPr>
        <w:t>4</w:t>
      </w:r>
      <w:r w:rsidR="00C01FA6" w:rsidRPr="00EA3108">
        <w:rPr>
          <w:sz w:val="32"/>
          <w:szCs w:val="32"/>
        </w:rPr>
        <w:t>.50</w:t>
      </w:r>
    </w:p>
    <w:p w:rsidR="0044703A" w:rsidRPr="00EA3108" w:rsidRDefault="0088389D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>13%</w:t>
      </w:r>
      <w:r w:rsidR="006C099C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>250ml</w:t>
      </w:r>
      <w:r w:rsidR="0044703A" w:rsidRPr="00EA3108">
        <w:rPr>
          <w:sz w:val="32"/>
          <w:szCs w:val="32"/>
        </w:rPr>
        <w:tab/>
        <w:t>£</w:t>
      </w:r>
      <w:r w:rsidR="00652EB4">
        <w:rPr>
          <w:sz w:val="32"/>
          <w:szCs w:val="32"/>
        </w:rPr>
        <w:t>5.50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>13%</w:t>
      </w:r>
      <w:r w:rsidR="006C099C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175ml</w:t>
      </w:r>
      <w:r w:rsidRPr="00EA3108">
        <w:rPr>
          <w:sz w:val="32"/>
          <w:szCs w:val="32"/>
        </w:rPr>
        <w:tab/>
        <w:t>£</w:t>
      </w:r>
      <w:r w:rsidR="00652EB4">
        <w:rPr>
          <w:sz w:val="32"/>
          <w:szCs w:val="32"/>
        </w:rPr>
        <w:t>4.2</w:t>
      </w:r>
      <w:r w:rsidR="00036A22">
        <w:rPr>
          <w:sz w:val="32"/>
          <w:szCs w:val="32"/>
        </w:rPr>
        <w:t>5</w:t>
      </w:r>
    </w:p>
    <w:p w:rsidR="0044703A" w:rsidRPr="00EA3108" w:rsidRDefault="0044703A" w:rsidP="0044703A">
      <w:pPr>
        <w:pStyle w:val="NoSpacing"/>
        <w:ind w:left="144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6C099C"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ab/>
      </w:r>
      <w:r w:rsidR="0031626A"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>13%</w:t>
      </w:r>
      <w:r w:rsidR="006C099C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036A22">
        <w:rPr>
          <w:sz w:val="32"/>
          <w:szCs w:val="32"/>
        </w:rPr>
        <w:t>3.25</w:t>
      </w:r>
    </w:p>
    <w:p w:rsidR="0044703A" w:rsidRPr="00EA3108" w:rsidRDefault="00101087" w:rsidP="00EA3108">
      <w:pPr>
        <w:pStyle w:val="NoSpacing"/>
        <w:ind w:left="720" w:firstLine="720"/>
        <w:rPr>
          <w:sz w:val="32"/>
          <w:szCs w:val="32"/>
        </w:rPr>
      </w:pPr>
      <w:proofErr w:type="spellStart"/>
      <w:r>
        <w:rPr>
          <w:sz w:val="32"/>
          <w:szCs w:val="32"/>
        </w:rPr>
        <w:t>Peregrino</w:t>
      </w:r>
      <w:proofErr w:type="spellEnd"/>
      <w:r w:rsidR="0044703A" w:rsidRPr="00EA3108">
        <w:rPr>
          <w:sz w:val="32"/>
          <w:szCs w:val="32"/>
        </w:rPr>
        <w:t xml:space="preserve"> Sauvignon Blanc </w:t>
      </w:r>
      <w:r w:rsidR="0044703A" w:rsidRPr="00EA3108">
        <w:rPr>
          <w:sz w:val="32"/>
          <w:szCs w:val="32"/>
        </w:rPr>
        <w:tab/>
      </w:r>
      <w:r w:rsidR="00894CC5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  <w:t>Bottle</w:t>
      </w:r>
      <w:r w:rsidR="00036A22">
        <w:rPr>
          <w:sz w:val="32"/>
          <w:szCs w:val="32"/>
        </w:rPr>
        <w:tab/>
        <w:t>£14</w:t>
      </w:r>
      <w:r w:rsidR="00C01FA6" w:rsidRPr="00EA3108">
        <w:rPr>
          <w:sz w:val="32"/>
          <w:szCs w:val="32"/>
        </w:rPr>
        <w:t>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Pr="00EA3108">
        <w:rPr>
          <w:sz w:val="32"/>
          <w:szCs w:val="32"/>
        </w:rPr>
        <w:t>250ml</w:t>
      </w:r>
      <w:r w:rsidRPr="00EA3108">
        <w:rPr>
          <w:sz w:val="32"/>
          <w:szCs w:val="32"/>
        </w:rPr>
        <w:tab/>
        <w:t>£</w:t>
      </w:r>
      <w:r w:rsidR="00652EB4">
        <w:rPr>
          <w:sz w:val="32"/>
          <w:szCs w:val="32"/>
        </w:rPr>
        <w:t>5.50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652EB4">
        <w:rPr>
          <w:sz w:val="32"/>
          <w:szCs w:val="32"/>
        </w:rPr>
        <w:t>175ml</w:t>
      </w:r>
      <w:r w:rsidR="00652EB4">
        <w:rPr>
          <w:sz w:val="32"/>
          <w:szCs w:val="32"/>
        </w:rPr>
        <w:tab/>
        <w:t>£4</w:t>
      </w:r>
      <w:r w:rsidRPr="00EA3108">
        <w:rPr>
          <w:sz w:val="32"/>
          <w:szCs w:val="32"/>
        </w:rPr>
        <w:t>.25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652EB4">
        <w:rPr>
          <w:sz w:val="32"/>
          <w:szCs w:val="32"/>
        </w:rPr>
        <w:t>3.25</w:t>
      </w:r>
    </w:p>
    <w:p w:rsidR="0044703A" w:rsidRPr="00EA3108" w:rsidRDefault="0031626A" w:rsidP="00EA3108">
      <w:pPr>
        <w:pStyle w:val="NoSpacing"/>
        <w:ind w:left="7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San Giorgio Pinot </w:t>
      </w:r>
      <w:proofErr w:type="spellStart"/>
      <w:r w:rsidRPr="00EA3108">
        <w:rPr>
          <w:sz w:val="32"/>
          <w:szCs w:val="32"/>
        </w:rPr>
        <w:t>Grigio</w:t>
      </w:r>
      <w:proofErr w:type="spellEnd"/>
      <w:r w:rsidR="0044703A" w:rsidRPr="00EA3108">
        <w:rPr>
          <w:sz w:val="32"/>
          <w:szCs w:val="32"/>
        </w:rPr>
        <w:tab/>
      </w:r>
      <w:r w:rsidR="00894CC5"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C01FA6" w:rsidRPr="00EA3108">
        <w:rPr>
          <w:sz w:val="32"/>
          <w:szCs w:val="32"/>
        </w:rPr>
        <w:t>Bottle</w:t>
      </w:r>
      <w:r w:rsidR="00C01FA6" w:rsidRPr="00EA3108">
        <w:rPr>
          <w:sz w:val="32"/>
          <w:szCs w:val="32"/>
        </w:rPr>
        <w:tab/>
        <w:t>£14.50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250ml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5.50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175ml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4.25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3.25</w:t>
      </w:r>
    </w:p>
    <w:p w:rsidR="0044703A" w:rsidRPr="00EA3108" w:rsidRDefault="0044703A" w:rsidP="00EA3108">
      <w:pPr>
        <w:pStyle w:val="NoSpacing"/>
        <w:ind w:left="720" w:firstLine="720"/>
        <w:rPr>
          <w:sz w:val="32"/>
          <w:szCs w:val="32"/>
        </w:rPr>
      </w:pPr>
      <w:proofErr w:type="spellStart"/>
      <w:r w:rsidRPr="00EA3108">
        <w:rPr>
          <w:sz w:val="32"/>
          <w:szCs w:val="32"/>
        </w:rPr>
        <w:t>Willowood</w:t>
      </w:r>
      <w:proofErr w:type="spellEnd"/>
      <w:r w:rsidRPr="00EA3108">
        <w:rPr>
          <w:sz w:val="32"/>
          <w:szCs w:val="32"/>
        </w:rPr>
        <w:t xml:space="preserve"> White Zinfandel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10%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3444FC">
        <w:rPr>
          <w:sz w:val="32"/>
          <w:szCs w:val="32"/>
        </w:rPr>
        <w:t>Bottle</w:t>
      </w:r>
      <w:r w:rsidR="003444FC">
        <w:rPr>
          <w:sz w:val="32"/>
          <w:szCs w:val="32"/>
        </w:rPr>
        <w:tab/>
        <w:t>£14</w:t>
      </w:r>
      <w:r w:rsidR="00C01FA6" w:rsidRPr="00EA3108">
        <w:rPr>
          <w:sz w:val="32"/>
          <w:szCs w:val="32"/>
        </w:rPr>
        <w:t>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10%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  <w:t>2</w:t>
      </w:r>
      <w:r w:rsidRPr="00EA3108">
        <w:rPr>
          <w:sz w:val="32"/>
          <w:szCs w:val="32"/>
        </w:rPr>
        <w:t>50ml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5.50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10%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175ml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4.25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10%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3.25</w:t>
      </w:r>
    </w:p>
    <w:p w:rsidR="0044703A" w:rsidRPr="00EA3108" w:rsidRDefault="00036A22" w:rsidP="00EA3108">
      <w:pPr>
        <w:pStyle w:val="NoSpacing"/>
        <w:ind w:left="1440"/>
        <w:rPr>
          <w:sz w:val="32"/>
          <w:szCs w:val="32"/>
        </w:rPr>
      </w:pPr>
      <w:r>
        <w:rPr>
          <w:sz w:val="32"/>
          <w:szCs w:val="32"/>
        </w:rPr>
        <w:t>San Giorgio</w:t>
      </w:r>
      <w:r w:rsidR="0044703A" w:rsidRPr="00EA3108">
        <w:rPr>
          <w:sz w:val="32"/>
          <w:szCs w:val="32"/>
        </w:rPr>
        <w:t xml:space="preserve"> Pinot </w:t>
      </w:r>
      <w:proofErr w:type="spellStart"/>
      <w:r w:rsidR="0044703A" w:rsidRPr="00EA3108">
        <w:rPr>
          <w:sz w:val="32"/>
          <w:szCs w:val="32"/>
        </w:rPr>
        <w:t>Grigio</w:t>
      </w:r>
      <w:proofErr w:type="spellEnd"/>
      <w:r w:rsidR="0044703A" w:rsidRPr="00EA3108">
        <w:rPr>
          <w:sz w:val="32"/>
          <w:szCs w:val="32"/>
        </w:rPr>
        <w:t xml:space="preserve"> Blush </w:t>
      </w:r>
      <w:r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C01FA6" w:rsidRPr="00EA3108">
        <w:rPr>
          <w:sz w:val="32"/>
          <w:szCs w:val="32"/>
        </w:rPr>
        <w:t>Bottle</w:t>
      </w:r>
      <w:r w:rsidR="00C01FA6"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16.00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250ml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6.00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175ml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4.75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12%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3444FC">
        <w:rPr>
          <w:sz w:val="32"/>
          <w:szCs w:val="32"/>
        </w:rPr>
        <w:t>3.75</w:t>
      </w:r>
    </w:p>
    <w:p w:rsidR="006C099C" w:rsidRPr="00EA3108" w:rsidRDefault="0044703A" w:rsidP="00EA3108">
      <w:pPr>
        <w:pStyle w:val="NoSpacing"/>
        <w:ind w:left="1440"/>
        <w:rPr>
          <w:sz w:val="32"/>
          <w:szCs w:val="32"/>
        </w:rPr>
      </w:pPr>
      <w:r w:rsidRPr="00EA3108">
        <w:rPr>
          <w:sz w:val="32"/>
          <w:szCs w:val="32"/>
        </w:rPr>
        <w:t xml:space="preserve">Pierre </w:t>
      </w:r>
      <w:proofErr w:type="spellStart"/>
      <w:r w:rsidRPr="00EA3108">
        <w:rPr>
          <w:sz w:val="32"/>
          <w:szCs w:val="32"/>
        </w:rPr>
        <w:t>Lacasse</w:t>
      </w:r>
      <w:proofErr w:type="spellEnd"/>
      <w:r w:rsid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13%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D52DEB">
        <w:rPr>
          <w:sz w:val="32"/>
          <w:szCs w:val="32"/>
        </w:rPr>
        <w:t>Bottle</w:t>
      </w:r>
      <w:r w:rsidR="00D52DEB">
        <w:rPr>
          <w:sz w:val="32"/>
          <w:szCs w:val="32"/>
        </w:rPr>
        <w:tab/>
        <w:t>£14</w:t>
      </w:r>
      <w:r w:rsidR="00C01FA6" w:rsidRPr="00EA3108">
        <w:rPr>
          <w:sz w:val="32"/>
          <w:szCs w:val="32"/>
        </w:rPr>
        <w:t>.50</w:t>
      </w:r>
    </w:p>
    <w:p w:rsidR="00D52DEB" w:rsidRPr="00EA3108" w:rsidRDefault="00EA3108" w:rsidP="00D52DEB">
      <w:pPr>
        <w:pStyle w:val="NoSpacing"/>
        <w:ind w:left="1440"/>
        <w:rPr>
          <w:sz w:val="32"/>
          <w:szCs w:val="32"/>
        </w:rPr>
      </w:pPr>
      <w:r>
        <w:rPr>
          <w:sz w:val="32"/>
          <w:szCs w:val="32"/>
        </w:rPr>
        <w:t>Cabernet Sauvignon</w:t>
      </w:r>
      <w:r w:rsidR="006C099C" w:rsidRPr="00EA3108">
        <w:rPr>
          <w:sz w:val="32"/>
          <w:szCs w:val="32"/>
        </w:rPr>
        <w:tab/>
      </w:r>
      <w:r w:rsidR="00861BE7"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13%</w:t>
      </w:r>
      <w:r w:rsidR="005D516A" w:rsidRPr="00EA3108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>250ml</w:t>
      </w:r>
      <w:r w:rsidR="0044703A" w:rsidRPr="00EA3108">
        <w:rPr>
          <w:sz w:val="32"/>
          <w:szCs w:val="32"/>
        </w:rPr>
        <w:tab/>
        <w:t>£</w:t>
      </w:r>
      <w:r w:rsidR="00D52DEB">
        <w:rPr>
          <w:sz w:val="32"/>
          <w:szCs w:val="32"/>
        </w:rPr>
        <w:t>5.50</w:t>
      </w:r>
    </w:p>
    <w:p w:rsidR="0044703A" w:rsidRPr="00EA3108" w:rsidRDefault="005D516A" w:rsidP="0088389D">
      <w:pPr>
        <w:pStyle w:val="NoSpacing"/>
        <w:ind w:left="5040" w:firstLine="720"/>
        <w:rPr>
          <w:sz w:val="32"/>
          <w:szCs w:val="32"/>
        </w:rPr>
      </w:pPr>
      <w:r w:rsidRPr="00EA3108">
        <w:rPr>
          <w:sz w:val="32"/>
          <w:szCs w:val="32"/>
        </w:rPr>
        <w:t>13%</w:t>
      </w:r>
      <w:r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="00D52DEB">
        <w:rPr>
          <w:sz w:val="32"/>
          <w:szCs w:val="32"/>
        </w:rPr>
        <w:t>175ml</w:t>
      </w:r>
      <w:r w:rsidR="00D52DEB">
        <w:rPr>
          <w:sz w:val="32"/>
          <w:szCs w:val="32"/>
        </w:rPr>
        <w:tab/>
        <w:t>£4</w:t>
      </w:r>
      <w:r w:rsidR="0044703A" w:rsidRPr="00EA3108">
        <w:rPr>
          <w:sz w:val="32"/>
          <w:szCs w:val="32"/>
        </w:rPr>
        <w:t>.25</w:t>
      </w:r>
    </w:p>
    <w:p w:rsidR="0044703A" w:rsidRPr="00EA3108" w:rsidRDefault="0044703A" w:rsidP="0031626A">
      <w:pPr>
        <w:pStyle w:val="NoSpacing"/>
        <w:ind w:left="432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88389D"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13%</w:t>
      </w:r>
      <w:r w:rsidR="005D516A" w:rsidRPr="00EA3108">
        <w:rPr>
          <w:sz w:val="32"/>
          <w:szCs w:val="32"/>
        </w:rPr>
        <w:tab/>
      </w:r>
      <w:r w:rsidR="00EA3108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D52DEB">
        <w:rPr>
          <w:sz w:val="32"/>
          <w:szCs w:val="32"/>
        </w:rPr>
        <w:t>3.25</w:t>
      </w:r>
    </w:p>
    <w:p w:rsidR="0044703A" w:rsidRPr="00EA3108" w:rsidRDefault="00036A22" w:rsidP="00EA3108">
      <w:pPr>
        <w:pStyle w:val="NoSpacing"/>
        <w:ind w:left="1440"/>
        <w:rPr>
          <w:sz w:val="32"/>
          <w:szCs w:val="32"/>
        </w:rPr>
      </w:pPr>
      <w:proofErr w:type="spellStart"/>
      <w:r>
        <w:rPr>
          <w:sz w:val="32"/>
          <w:szCs w:val="32"/>
        </w:rPr>
        <w:t>Peregrino</w:t>
      </w:r>
      <w:proofErr w:type="spellEnd"/>
      <w:r w:rsidR="0044703A" w:rsidRPr="00EA3108">
        <w:rPr>
          <w:sz w:val="32"/>
          <w:szCs w:val="32"/>
        </w:rPr>
        <w:t xml:space="preserve"> Merlot </w:t>
      </w:r>
      <w:r w:rsidR="0044703A" w:rsidRPr="00EA3108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12</w:t>
      </w:r>
      <w:r w:rsidR="005D516A" w:rsidRPr="00EA3108">
        <w:rPr>
          <w:sz w:val="32"/>
          <w:szCs w:val="32"/>
        </w:rPr>
        <w:t>.5%</w:t>
      </w:r>
      <w:r w:rsidR="005D516A" w:rsidRPr="00EA3108">
        <w:rPr>
          <w:sz w:val="32"/>
          <w:szCs w:val="32"/>
        </w:rPr>
        <w:tab/>
      </w:r>
      <w:r w:rsidR="00C01FA6" w:rsidRPr="00EA3108">
        <w:rPr>
          <w:sz w:val="32"/>
          <w:szCs w:val="32"/>
        </w:rPr>
        <w:t>Bottle</w:t>
      </w:r>
      <w:r w:rsidR="00C01FA6" w:rsidRPr="00EA3108">
        <w:rPr>
          <w:sz w:val="32"/>
          <w:szCs w:val="32"/>
        </w:rPr>
        <w:tab/>
        <w:t>£1</w:t>
      </w:r>
      <w:r w:rsidR="00D52DEB">
        <w:rPr>
          <w:sz w:val="32"/>
          <w:szCs w:val="32"/>
        </w:rPr>
        <w:t>4</w:t>
      </w:r>
      <w:r w:rsidR="00C01FA6" w:rsidRPr="00EA3108">
        <w:rPr>
          <w:sz w:val="32"/>
          <w:szCs w:val="32"/>
        </w:rPr>
        <w:t>.50</w:t>
      </w:r>
    </w:p>
    <w:p w:rsidR="0044703A" w:rsidRPr="00EA3108" w:rsidRDefault="0044703A" w:rsidP="0031626A">
      <w:pPr>
        <w:pStyle w:val="NoSpacing"/>
        <w:ind w:left="288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12</w:t>
      </w:r>
      <w:r w:rsidR="005D516A" w:rsidRPr="00EA3108">
        <w:rPr>
          <w:sz w:val="32"/>
          <w:szCs w:val="32"/>
        </w:rPr>
        <w:t>.5%</w:t>
      </w:r>
      <w:r w:rsidR="005D516A" w:rsidRPr="00EA3108">
        <w:rPr>
          <w:sz w:val="32"/>
          <w:szCs w:val="32"/>
        </w:rPr>
        <w:tab/>
      </w:r>
      <w:r w:rsidR="009666AF">
        <w:rPr>
          <w:sz w:val="32"/>
          <w:szCs w:val="32"/>
        </w:rPr>
        <w:t>2</w:t>
      </w:r>
      <w:r w:rsidRPr="00EA3108">
        <w:rPr>
          <w:sz w:val="32"/>
          <w:szCs w:val="32"/>
        </w:rPr>
        <w:t>50ml</w:t>
      </w:r>
      <w:r w:rsidRPr="00EA3108">
        <w:rPr>
          <w:sz w:val="32"/>
          <w:szCs w:val="32"/>
        </w:rPr>
        <w:tab/>
        <w:t>£</w:t>
      </w:r>
      <w:r w:rsidR="00D52DEB">
        <w:rPr>
          <w:sz w:val="32"/>
          <w:szCs w:val="32"/>
        </w:rPr>
        <w:t>5.50</w:t>
      </w:r>
    </w:p>
    <w:p w:rsidR="0044703A" w:rsidRPr="00EA3108" w:rsidRDefault="006C099C" w:rsidP="0044703A">
      <w:pPr>
        <w:pStyle w:val="NoSpacing"/>
        <w:rPr>
          <w:sz w:val="32"/>
          <w:szCs w:val="32"/>
        </w:rPr>
      </w:pP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31626A" w:rsidRPr="00EA3108"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ab/>
      </w:r>
      <w:r w:rsidR="0044703A" w:rsidRPr="00EA3108">
        <w:rPr>
          <w:sz w:val="32"/>
          <w:szCs w:val="32"/>
        </w:rPr>
        <w:tab/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12</w:t>
      </w:r>
      <w:r w:rsidR="005D516A" w:rsidRPr="00EA3108">
        <w:rPr>
          <w:sz w:val="32"/>
          <w:szCs w:val="32"/>
        </w:rPr>
        <w:t>.5%</w:t>
      </w:r>
      <w:r w:rsidR="005D516A" w:rsidRPr="00EA3108">
        <w:rPr>
          <w:sz w:val="32"/>
          <w:szCs w:val="32"/>
        </w:rPr>
        <w:tab/>
      </w:r>
      <w:r w:rsidR="009666AF">
        <w:rPr>
          <w:sz w:val="32"/>
          <w:szCs w:val="32"/>
        </w:rPr>
        <w:t>1</w:t>
      </w:r>
      <w:r w:rsidR="00D52DEB">
        <w:rPr>
          <w:sz w:val="32"/>
          <w:szCs w:val="32"/>
        </w:rPr>
        <w:t>75ml</w:t>
      </w:r>
      <w:r w:rsidR="00D52DEB">
        <w:rPr>
          <w:sz w:val="32"/>
          <w:szCs w:val="32"/>
        </w:rPr>
        <w:tab/>
        <w:t>£4</w:t>
      </w:r>
      <w:r w:rsidR="0044703A" w:rsidRPr="00EA3108">
        <w:rPr>
          <w:sz w:val="32"/>
          <w:szCs w:val="32"/>
        </w:rPr>
        <w:t>.25</w:t>
      </w:r>
    </w:p>
    <w:p w:rsidR="0044703A" w:rsidRPr="00EA3108" w:rsidRDefault="0044703A" w:rsidP="0031626A">
      <w:pPr>
        <w:pStyle w:val="NoSpacing"/>
        <w:ind w:left="288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88389D" w:rsidRPr="00EA3108">
        <w:rPr>
          <w:sz w:val="32"/>
          <w:szCs w:val="32"/>
        </w:rPr>
        <w:tab/>
      </w:r>
      <w:r w:rsidR="005D516A" w:rsidRPr="00EA3108">
        <w:rPr>
          <w:sz w:val="32"/>
          <w:szCs w:val="32"/>
        </w:rPr>
        <w:t>1</w:t>
      </w:r>
      <w:r w:rsidR="00036A22">
        <w:rPr>
          <w:sz w:val="32"/>
          <w:szCs w:val="32"/>
        </w:rPr>
        <w:t>2</w:t>
      </w:r>
      <w:r w:rsidR="005D516A" w:rsidRPr="00EA3108">
        <w:rPr>
          <w:sz w:val="32"/>
          <w:szCs w:val="32"/>
        </w:rPr>
        <w:t>.5%</w:t>
      </w:r>
      <w:r w:rsidR="005D516A"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>125ml</w:t>
      </w:r>
      <w:r w:rsidRPr="00EA3108">
        <w:rPr>
          <w:sz w:val="32"/>
          <w:szCs w:val="32"/>
        </w:rPr>
        <w:tab/>
        <w:t>£</w:t>
      </w:r>
      <w:r w:rsidR="00D52DEB">
        <w:rPr>
          <w:sz w:val="32"/>
          <w:szCs w:val="32"/>
        </w:rPr>
        <w:t>3.25</w:t>
      </w:r>
    </w:p>
    <w:p w:rsidR="006C099C" w:rsidRPr="00EA3108" w:rsidRDefault="005B5343" w:rsidP="00EA3108">
      <w:pPr>
        <w:pStyle w:val="NoSpacing"/>
        <w:ind w:left="1440"/>
        <w:rPr>
          <w:sz w:val="32"/>
          <w:szCs w:val="32"/>
        </w:rPr>
      </w:pPr>
      <w:r>
        <w:rPr>
          <w:sz w:val="32"/>
          <w:szCs w:val="32"/>
        </w:rPr>
        <w:t>Sierra Alta Malbec</w:t>
      </w:r>
      <w:r w:rsidR="00A82AEC">
        <w:rPr>
          <w:sz w:val="32"/>
          <w:szCs w:val="32"/>
        </w:rPr>
        <w:tab/>
      </w:r>
      <w:r w:rsidR="008462D8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>
        <w:rPr>
          <w:sz w:val="32"/>
          <w:szCs w:val="32"/>
        </w:rPr>
        <w:t>Bottle</w:t>
      </w:r>
      <w:r>
        <w:rPr>
          <w:sz w:val="32"/>
          <w:szCs w:val="32"/>
        </w:rPr>
        <w:tab/>
        <w:t>£17</w:t>
      </w:r>
      <w:r w:rsidR="006C099C" w:rsidRPr="00EA3108">
        <w:rPr>
          <w:sz w:val="32"/>
          <w:szCs w:val="32"/>
        </w:rPr>
        <w:t>.50</w:t>
      </w:r>
    </w:p>
    <w:p w:rsidR="0044703A" w:rsidRPr="00EA3108" w:rsidRDefault="00A82AEC" w:rsidP="006C099C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61BE7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036A22">
        <w:rPr>
          <w:sz w:val="32"/>
          <w:szCs w:val="32"/>
        </w:rPr>
        <w:tab/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>250ml</w:t>
      </w:r>
      <w:r w:rsidR="006C099C" w:rsidRPr="00EA3108">
        <w:rPr>
          <w:sz w:val="32"/>
          <w:szCs w:val="32"/>
        </w:rPr>
        <w:tab/>
        <w:t>£</w:t>
      </w:r>
      <w:r w:rsidR="005B5343">
        <w:rPr>
          <w:sz w:val="32"/>
          <w:szCs w:val="32"/>
        </w:rPr>
        <w:t>6.50</w:t>
      </w:r>
    </w:p>
    <w:p w:rsidR="0044703A" w:rsidRPr="00EA3108" w:rsidRDefault="0044703A" w:rsidP="0044703A">
      <w:pPr>
        <w:pStyle w:val="NoSpacing"/>
        <w:ind w:firstLine="720"/>
        <w:rPr>
          <w:sz w:val="32"/>
          <w:szCs w:val="32"/>
        </w:rPr>
      </w:pP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31626A"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ab/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>175ml</w:t>
      </w:r>
      <w:r w:rsidR="006C099C" w:rsidRPr="00EA3108">
        <w:rPr>
          <w:sz w:val="32"/>
          <w:szCs w:val="32"/>
        </w:rPr>
        <w:tab/>
        <w:t>£</w:t>
      </w:r>
      <w:r w:rsidR="005B5343">
        <w:rPr>
          <w:sz w:val="32"/>
          <w:szCs w:val="32"/>
        </w:rPr>
        <w:t>5.25</w:t>
      </w:r>
    </w:p>
    <w:p w:rsidR="008462D8" w:rsidRDefault="0044703A" w:rsidP="008462D8">
      <w:pPr>
        <w:pStyle w:val="NoSpacing"/>
        <w:ind w:left="2160" w:firstLine="720"/>
        <w:rPr>
          <w:sz w:val="32"/>
          <w:szCs w:val="32"/>
        </w:rPr>
      </w:pPr>
      <w:r w:rsidRPr="00EA3108">
        <w:rPr>
          <w:sz w:val="32"/>
          <w:szCs w:val="32"/>
        </w:rPr>
        <w:t xml:space="preserve"> </w:t>
      </w:r>
      <w:r w:rsidR="0031626A"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Pr="00EA3108">
        <w:rPr>
          <w:sz w:val="32"/>
          <w:szCs w:val="32"/>
        </w:rPr>
        <w:tab/>
      </w:r>
      <w:r w:rsidR="0088389D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>13</w:t>
      </w:r>
      <w:r w:rsidR="005D516A" w:rsidRPr="00EA3108">
        <w:rPr>
          <w:sz w:val="32"/>
          <w:szCs w:val="32"/>
        </w:rPr>
        <w:t>%</w:t>
      </w:r>
      <w:r w:rsidR="005D516A" w:rsidRPr="00EA3108">
        <w:rPr>
          <w:sz w:val="32"/>
          <w:szCs w:val="32"/>
        </w:rPr>
        <w:tab/>
      </w:r>
      <w:r w:rsidR="00036A22">
        <w:rPr>
          <w:sz w:val="32"/>
          <w:szCs w:val="32"/>
        </w:rPr>
        <w:tab/>
      </w:r>
      <w:r w:rsidR="006C099C" w:rsidRPr="00EA3108">
        <w:rPr>
          <w:sz w:val="32"/>
          <w:szCs w:val="32"/>
        </w:rPr>
        <w:t>125ml</w:t>
      </w:r>
      <w:r w:rsidR="006C099C" w:rsidRPr="00EA3108">
        <w:rPr>
          <w:sz w:val="32"/>
          <w:szCs w:val="32"/>
        </w:rPr>
        <w:tab/>
        <w:t>£</w:t>
      </w:r>
      <w:r w:rsidR="005B5343">
        <w:rPr>
          <w:sz w:val="32"/>
          <w:szCs w:val="32"/>
        </w:rPr>
        <w:t>4.25</w:t>
      </w:r>
    </w:p>
    <w:p w:rsidR="0044703A" w:rsidRPr="008462D8" w:rsidRDefault="0044703A" w:rsidP="008462D8">
      <w:pPr>
        <w:pStyle w:val="NoSpacing"/>
        <w:ind w:left="2160" w:firstLine="720"/>
        <w:rPr>
          <w:sz w:val="32"/>
          <w:szCs w:val="32"/>
        </w:rPr>
      </w:pPr>
      <w:r w:rsidRPr="00D85C76">
        <w:rPr>
          <w:sz w:val="28"/>
          <w:szCs w:val="28"/>
        </w:rPr>
        <w:t xml:space="preserve">Prices correct as of </w:t>
      </w:r>
      <w:r w:rsidR="00036A22">
        <w:rPr>
          <w:sz w:val="28"/>
          <w:szCs w:val="28"/>
        </w:rPr>
        <w:t>27</w:t>
      </w:r>
      <w:r w:rsidR="00036A22" w:rsidRPr="00101087">
        <w:rPr>
          <w:sz w:val="28"/>
          <w:szCs w:val="28"/>
          <w:vertAlign w:val="superscript"/>
        </w:rPr>
        <w:t>th</w:t>
      </w:r>
      <w:r w:rsidR="00036A22">
        <w:rPr>
          <w:sz w:val="28"/>
          <w:szCs w:val="28"/>
        </w:rPr>
        <w:t xml:space="preserve"> September 2017</w:t>
      </w:r>
      <w:r w:rsidRPr="00CC4362">
        <w:rPr>
          <w:sz w:val="24"/>
          <w:szCs w:val="24"/>
        </w:rPr>
        <w:br w:type="page"/>
      </w:r>
    </w:p>
    <w:p w:rsidR="006C099C" w:rsidRDefault="006C099C" w:rsidP="0044703A">
      <w:pPr>
        <w:pStyle w:val="NoSpacing"/>
        <w:jc w:val="center"/>
        <w:rPr>
          <w:b/>
          <w:sz w:val="52"/>
          <w:szCs w:val="52"/>
          <w:u w:val="single"/>
        </w:rPr>
        <w:sectPr w:rsidR="006C099C" w:rsidSect="006C099C">
          <w:type w:val="continuous"/>
          <w:pgSz w:w="11906" w:h="16838"/>
          <w:pgMar w:top="284" w:right="284" w:bottom="567" w:left="284" w:header="709" w:footer="709" w:gutter="0"/>
          <w:cols w:space="595"/>
          <w:docGrid w:linePitch="360"/>
        </w:sectPr>
      </w:pPr>
    </w:p>
    <w:p w:rsidR="000378EE" w:rsidRDefault="000378EE" w:rsidP="0044703A">
      <w:pPr>
        <w:pStyle w:val="NoSpacing"/>
        <w:jc w:val="center"/>
        <w:rPr>
          <w:b/>
          <w:sz w:val="52"/>
          <w:szCs w:val="52"/>
          <w:u w:val="single"/>
        </w:rPr>
      </w:pPr>
    </w:p>
    <w:p w:rsidR="005D516A" w:rsidRDefault="005D516A" w:rsidP="0044703A">
      <w:pPr>
        <w:pStyle w:val="NoSpacing"/>
        <w:jc w:val="center"/>
        <w:rPr>
          <w:b/>
          <w:sz w:val="52"/>
          <w:szCs w:val="52"/>
          <w:u w:val="single"/>
        </w:rPr>
        <w:sectPr w:rsidR="005D516A" w:rsidSect="006E2BEF">
          <w:type w:val="continuous"/>
          <w:pgSz w:w="11906" w:h="16838"/>
          <w:pgMar w:top="284" w:right="284" w:bottom="567" w:left="284" w:header="709" w:footer="709" w:gutter="0"/>
          <w:cols w:num="2" w:space="595"/>
          <w:docGrid w:linePitch="360"/>
        </w:sectPr>
      </w:pPr>
    </w:p>
    <w:p w:rsidR="0044703A" w:rsidRPr="008462D8" w:rsidRDefault="0044703A" w:rsidP="008462D8">
      <w:pPr>
        <w:pStyle w:val="NoSpacing"/>
        <w:jc w:val="center"/>
        <w:rPr>
          <w:b/>
          <w:sz w:val="52"/>
          <w:szCs w:val="52"/>
          <w:u w:val="single"/>
        </w:rPr>
      </w:pPr>
      <w:r w:rsidRPr="005A0AA4">
        <w:rPr>
          <w:b/>
          <w:sz w:val="52"/>
          <w:szCs w:val="52"/>
          <w:u w:val="single"/>
        </w:rPr>
        <w:t xml:space="preserve">Riverside </w:t>
      </w:r>
      <w:proofErr w:type="gramStart"/>
      <w:r w:rsidRPr="005A0AA4">
        <w:rPr>
          <w:b/>
          <w:sz w:val="52"/>
          <w:szCs w:val="52"/>
          <w:u w:val="single"/>
        </w:rPr>
        <w:t>Bar</w:t>
      </w:r>
      <w:proofErr w:type="gramEnd"/>
      <w:r w:rsidRPr="005A0AA4">
        <w:rPr>
          <w:b/>
          <w:sz w:val="52"/>
          <w:szCs w:val="52"/>
          <w:u w:val="single"/>
        </w:rPr>
        <w:t xml:space="preserve"> </w:t>
      </w:r>
      <w:r>
        <w:rPr>
          <w:b/>
          <w:sz w:val="52"/>
          <w:szCs w:val="52"/>
          <w:u w:val="single"/>
        </w:rPr>
        <w:t>Tariff</w:t>
      </w:r>
    </w:p>
    <w:p w:rsidR="00D85C76" w:rsidRDefault="00D85C76" w:rsidP="0044703A">
      <w:pPr>
        <w:pStyle w:val="NoSpacing"/>
      </w:pPr>
    </w:p>
    <w:p w:rsidR="0044703A" w:rsidRPr="00861BE7" w:rsidRDefault="0044703A" w:rsidP="006911D6">
      <w:pPr>
        <w:pStyle w:val="NoSpacing"/>
        <w:ind w:left="2835" w:firstLine="284"/>
        <w:rPr>
          <w:b/>
          <w:sz w:val="32"/>
          <w:szCs w:val="32"/>
        </w:rPr>
      </w:pPr>
      <w:r w:rsidRPr="00861BE7">
        <w:rPr>
          <w:b/>
          <w:sz w:val="32"/>
          <w:szCs w:val="32"/>
          <w:u w:val="single"/>
        </w:rPr>
        <w:t>MIXERS</w:t>
      </w:r>
      <w:r w:rsidRPr="00861BE7">
        <w:rPr>
          <w:b/>
          <w:sz w:val="32"/>
          <w:szCs w:val="32"/>
        </w:rPr>
        <w:tab/>
      </w:r>
      <w:r w:rsidRPr="00861BE7">
        <w:rPr>
          <w:b/>
          <w:sz w:val="32"/>
          <w:szCs w:val="32"/>
        </w:rPr>
        <w:tab/>
      </w:r>
      <w:r w:rsidR="006911D6">
        <w:rPr>
          <w:b/>
          <w:sz w:val="32"/>
          <w:szCs w:val="32"/>
        </w:rPr>
        <w:tab/>
      </w:r>
      <w:r w:rsidRPr="00861BE7">
        <w:rPr>
          <w:b/>
          <w:sz w:val="32"/>
          <w:szCs w:val="32"/>
        </w:rPr>
        <w:tab/>
      </w:r>
      <w:r w:rsidRPr="00861BE7">
        <w:rPr>
          <w:b/>
          <w:sz w:val="32"/>
          <w:szCs w:val="32"/>
        </w:rPr>
        <w:tab/>
      </w:r>
      <w:r w:rsidR="00894CC5" w:rsidRPr="00861BE7">
        <w:rPr>
          <w:b/>
          <w:sz w:val="32"/>
          <w:szCs w:val="32"/>
        </w:rPr>
        <w:tab/>
      </w:r>
      <w:r w:rsidRPr="00861BE7">
        <w:rPr>
          <w:b/>
          <w:sz w:val="32"/>
          <w:szCs w:val="32"/>
        </w:rPr>
        <w:t>Price</w:t>
      </w:r>
    </w:p>
    <w:p w:rsidR="0044703A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Mixer bottles</w:t>
      </w:r>
      <w:r w:rsidR="00CA7D0B" w:rsidRPr="00861BE7">
        <w:rPr>
          <w:sz w:val="32"/>
          <w:szCs w:val="32"/>
        </w:rPr>
        <w:tab/>
      </w:r>
      <w:r w:rsidR="00CA7D0B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CA7D0B" w:rsidRPr="00861BE7">
        <w:rPr>
          <w:sz w:val="32"/>
          <w:szCs w:val="32"/>
        </w:rPr>
        <w:tab/>
      </w:r>
      <w:r w:rsidR="00CA7D0B" w:rsidRPr="00861BE7">
        <w:rPr>
          <w:sz w:val="32"/>
          <w:szCs w:val="32"/>
        </w:rPr>
        <w:tab/>
      </w:r>
      <w:r w:rsidR="008462D8">
        <w:rPr>
          <w:sz w:val="32"/>
          <w:szCs w:val="32"/>
        </w:rPr>
        <w:t>£1.50</w:t>
      </w:r>
    </w:p>
    <w:p w:rsidR="008462D8" w:rsidRPr="00861BE7" w:rsidRDefault="008462D8" w:rsidP="006911D6">
      <w:pPr>
        <w:pStyle w:val="NoSpacing"/>
        <w:ind w:left="2880" w:firstLine="239"/>
        <w:rPr>
          <w:sz w:val="32"/>
          <w:szCs w:val="32"/>
        </w:rPr>
      </w:pPr>
      <w:r>
        <w:rPr>
          <w:sz w:val="32"/>
          <w:szCs w:val="32"/>
        </w:rPr>
        <w:t>Fruit Juice</w:t>
      </w:r>
      <w:bookmarkStart w:id="0" w:name="_GoBack"/>
      <w:bookmarkEnd w:id="0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£2.00</w:t>
      </w:r>
    </w:p>
    <w:p w:rsidR="0044703A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 xml:space="preserve">Mixer Splash </w:t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CA7D0B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Pr="00861BE7">
        <w:rPr>
          <w:sz w:val="32"/>
          <w:szCs w:val="32"/>
        </w:rPr>
        <w:t>£0.65</w:t>
      </w:r>
    </w:p>
    <w:p w:rsidR="00D85C76" w:rsidRDefault="008462D8" w:rsidP="008462D8">
      <w:pPr>
        <w:pStyle w:val="NoSpacing"/>
        <w:ind w:left="2880" w:firstLine="239"/>
        <w:rPr>
          <w:sz w:val="32"/>
          <w:szCs w:val="32"/>
        </w:rPr>
      </w:pPr>
      <w:r>
        <w:rPr>
          <w:sz w:val="32"/>
          <w:szCs w:val="32"/>
        </w:rPr>
        <w:t>Cordial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£0.50</w:t>
      </w:r>
    </w:p>
    <w:p w:rsidR="008462D8" w:rsidRPr="00861BE7" w:rsidRDefault="008462D8" w:rsidP="008462D8">
      <w:pPr>
        <w:pStyle w:val="NoSpacing"/>
        <w:ind w:left="2880" w:firstLine="239"/>
        <w:rPr>
          <w:sz w:val="32"/>
          <w:szCs w:val="32"/>
        </w:rPr>
      </w:pPr>
    </w:p>
    <w:p w:rsidR="0044703A" w:rsidRPr="00861BE7" w:rsidRDefault="0044703A" w:rsidP="006911D6">
      <w:pPr>
        <w:pStyle w:val="NoSpacing"/>
        <w:ind w:left="2880" w:firstLine="239"/>
        <w:rPr>
          <w:b/>
          <w:sz w:val="32"/>
          <w:szCs w:val="32"/>
          <w:u w:val="single"/>
        </w:rPr>
      </w:pPr>
      <w:r w:rsidRPr="00861BE7">
        <w:rPr>
          <w:b/>
          <w:sz w:val="32"/>
          <w:szCs w:val="32"/>
          <w:u w:val="single"/>
        </w:rPr>
        <w:t>SOFT DRINKS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Coke (Glass bottle)</w:t>
      </w:r>
      <w:r w:rsidR="006911D6">
        <w:rPr>
          <w:sz w:val="32"/>
          <w:szCs w:val="32"/>
        </w:rPr>
        <w:tab/>
      </w:r>
      <w:r w:rsidR="006911D6">
        <w:rPr>
          <w:sz w:val="32"/>
          <w:szCs w:val="32"/>
        </w:rPr>
        <w:tab/>
        <w:t xml:space="preserve">  </w:t>
      </w:r>
      <w:r w:rsidRPr="00861BE7">
        <w:rPr>
          <w:sz w:val="32"/>
          <w:szCs w:val="32"/>
        </w:rPr>
        <w:t>330ml</w:t>
      </w:r>
      <w:r w:rsidR="006911D6">
        <w:rPr>
          <w:sz w:val="32"/>
          <w:szCs w:val="32"/>
        </w:rPr>
        <w:tab/>
      </w:r>
      <w:r w:rsidRPr="00861BE7">
        <w:rPr>
          <w:sz w:val="32"/>
          <w:szCs w:val="32"/>
        </w:rPr>
        <w:t>£2.50</w:t>
      </w:r>
    </w:p>
    <w:p w:rsidR="0044703A" w:rsidRPr="00861BE7" w:rsidRDefault="006911D6" w:rsidP="006911D6">
      <w:pPr>
        <w:pStyle w:val="NoSpacing"/>
        <w:ind w:left="2880" w:firstLine="239"/>
        <w:rPr>
          <w:sz w:val="32"/>
          <w:szCs w:val="32"/>
        </w:rPr>
      </w:pPr>
      <w:r>
        <w:rPr>
          <w:sz w:val="32"/>
          <w:szCs w:val="32"/>
        </w:rPr>
        <w:t>Coke (Plastic bottle)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  <w:r w:rsidR="0044703A" w:rsidRPr="00861BE7">
        <w:rPr>
          <w:sz w:val="32"/>
          <w:szCs w:val="32"/>
        </w:rPr>
        <w:t>500ml</w:t>
      </w:r>
      <w:r w:rsidR="0044703A" w:rsidRPr="00861BE7">
        <w:rPr>
          <w:sz w:val="32"/>
          <w:szCs w:val="32"/>
        </w:rPr>
        <w:tab/>
        <w:t>£2.00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Diet Coke (Glass bottle)</w:t>
      </w:r>
      <w:r w:rsidR="006911D6">
        <w:rPr>
          <w:sz w:val="32"/>
          <w:szCs w:val="32"/>
        </w:rPr>
        <w:tab/>
        <w:t xml:space="preserve">  </w:t>
      </w:r>
      <w:r w:rsidRPr="00861BE7">
        <w:rPr>
          <w:sz w:val="32"/>
          <w:szCs w:val="32"/>
        </w:rPr>
        <w:t>330ml</w:t>
      </w:r>
      <w:r w:rsidRPr="00861BE7">
        <w:rPr>
          <w:sz w:val="32"/>
          <w:szCs w:val="32"/>
        </w:rPr>
        <w:tab/>
        <w:t>£2.50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Diet Coke (Plastic bottle)</w:t>
      </w:r>
      <w:r w:rsidR="006911D6">
        <w:rPr>
          <w:sz w:val="32"/>
          <w:szCs w:val="32"/>
        </w:rPr>
        <w:tab/>
        <w:t xml:space="preserve">  </w:t>
      </w:r>
      <w:r w:rsidR="00E037CF">
        <w:rPr>
          <w:sz w:val="32"/>
          <w:szCs w:val="32"/>
        </w:rPr>
        <w:t>500ml</w:t>
      </w:r>
      <w:r w:rsidR="00E037CF">
        <w:rPr>
          <w:sz w:val="32"/>
          <w:szCs w:val="32"/>
        </w:rPr>
        <w:tab/>
      </w:r>
      <w:r w:rsidRPr="00861BE7">
        <w:rPr>
          <w:sz w:val="32"/>
          <w:szCs w:val="32"/>
        </w:rPr>
        <w:t>£2.00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Fruit Shoot</w:t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="006452EC">
        <w:rPr>
          <w:sz w:val="32"/>
          <w:szCs w:val="32"/>
        </w:rPr>
        <w:t>£1.5</w:t>
      </w:r>
      <w:r w:rsidRPr="00861BE7">
        <w:rPr>
          <w:sz w:val="32"/>
          <w:szCs w:val="32"/>
        </w:rPr>
        <w:t>0</w:t>
      </w:r>
    </w:p>
    <w:p w:rsidR="0044703A" w:rsidRPr="00861BE7" w:rsidRDefault="008462D8" w:rsidP="006911D6">
      <w:pPr>
        <w:pStyle w:val="NoSpacing"/>
        <w:ind w:left="2880" w:firstLine="239"/>
        <w:rPr>
          <w:sz w:val="32"/>
          <w:szCs w:val="32"/>
        </w:rPr>
      </w:pPr>
      <w:proofErr w:type="spellStart"/>
      <w:r>
        <w:rPr>
          <w:sz w:val="32"/>
          <w:szCs w:val="32"/>
        </w:rPr>
        <w:t>Hartridges</w:t>
      </w:r>
      <w:proofErr w:type="spellEnd"/>
      <w:r>
        <w:rPr>
          <w:sz w:val="32"/>
          <w:szCs w:val="32"/>
        </w:rPr>
        <w:t xml:space="preserve"> Mixed Juice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£</w:t>
      </w:r>
      <w:r w:rsidR="006452EC">
        <w:rPr>
          <w:sz w:val="32"/>
          <w:szCs w:val="32"/>
        </w:rPr>
        <w:t>2.5</w:t>
      </w:r>
      <w:r w:rsidR="0044703A" w:rsidRPr="00861BE7">
        <w:rPr>
          <w:sz w:val="32"/>
          <w:szCs w:val="32"/>
        </w:rPr>
        <w:t>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 xml:space="preserve">Sparkling Water </w:t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£1.50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Still Water</w:t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£1.50</w:t>
      </w:r>
    </w:p>
    <w:p w:rsidR="0044703A" w:rsidRDefault="0044703A" w:rsidP="006911D6">
      <w:pPr>
        <w:pStyle w:val="NoSpacing"/>
        <w:ind w:left="2880" w:firstLine="239"/>
        <w:rPr>
          <w:sz w:val="32"/>
          <w:szCs w:val="32"/>
        </w:rPr>
      </w:pPr>
      <w:proofErr w:type="spellStart"/>
      <w:r w:rsidRPr="00861BE7">
        <w:rPr>
          <w:sz w:val="32"/>
          <w:szCs w:val="32"/>
        </w:rPr>
        <w:t>Appletiser</w:t>
      </w:r>
      <w:proofErr w:type="spellEnd"/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="006452EC">
        <w:rPr>
          <w:sz w:val="32"/>
          <w:szCs w:val="32"/>
        </w:rPr>
        <w:t>£2.5</w:t>
      </w:r>
      <w:r w:rsidRPr="00861BE7">
        <w:rPr>
          <w:sz w:val="32"/>
          <w:szCs w:val="32"/>
        </w:rPr>
        <w:t>0</w:t>
      </w:r>
    </w:p>
    <w:p w:rsidR="008462D8" w:rsidRPr="00861BE7" w:rsidRDefault="008462D8" w:rsidP="006911D6">
      <w:pPr>
        <w:pStyle w:val="NoSpacing"/>
        <w:ind w:left="2880" w:firstLine="239"/>
        <w:rPr>
          <w:sz w:val="32"/>
          <w:szCs w:val="32"/>
        </w:rPr>
      </w:pPr>
      <w:r>
        <w:rPr>
          <w:sz w:val="32"/>
          <w:szCs w:val="32"/>
        </w:rPr>
        <w:t xml:space="preserve">Elderflower </w:t>
      </w:r>
      <w:proofErr w:type="spellStart"/>
      <w:r>
        <w:rPr>
          <w:sz w:val="32"/>
          <w:szCs w:val="32"/>
        </w:rPr>
        <w:t>Presse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£2.50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Red Bull</w:t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£2.</w:t>
      </w:r>
      <w:r w:rsidR="006452EC">
        <w:rPr>
          <w:sz w:val="32"/>
          <w:szCs w:val="32"/>
        </w:rPr>
        <w:t>5</w:t>
      </w:r>
      <w:r w:rsidRPr="00861BE7">
        <w:rPr>
          <w:sz w:val="32"/>
          <w:szCs w:val="32"/>
        </w:rPr>
        <w:t>0</w:t>
      </w:r>
    </w:p>
    <w:p w:rsidR="0044703A" w:rsidRPr="00861BE7" w:rsidRDefault="0044703A" w:rsidP="006911D6">
      <w:pPr>
        <w:pStyle w:val="NoSpacing"/>
        <w:ind w:left="2399" w:firstLine="720"/>
        <w:rPr>
          <w:sz w:val="32"/>
          <w:szCs w:val="32"/>
        </w:rPr>
      </w:pPr>
      <w:r w:rsidRPr="00861BE7">
        <w:rPr>
          <w:sz w:val="32"/>
          <w:szCs w:val="32"/>
        </w:rPr>
        <w:t xml:space="preserve">Post mix </w:t>
      </w:r>
      <w:r w:rsidR="006911D6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 xml:space="preserve">  </w:t>
      </w:r>
      <w:r w:rsidRPr="00861BE7">
        <w:rPr>
          <w:sz w:val="32"/>
          <w:szCs w:val="32"/>
        </w:rPr>
        <w:t>Pint</w:t>
      </w:r>
      <w:r w:rsidR="006911D6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</w:t>
      </w:r>
      <w:r w:rsidR="00FD5A06" w:rsidRPr="00861BE7">
        <w:rPr>
          <w:sz w:val="32"/>
          <w:szCs w:val="32"/>
        </w:rPr>
        <w:t>2.80</w:t>
      </w:r>
    </w:p>
    <w:p w:rsidR="0044703A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Post mix</w:t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ab/>
      </w:r>
      <w:r w:rsidR="00E037CF">
        <w:rPr>
          <w:sz w:val="32"/>
          <w:szCs w:val="32"/>
        </w:rPr>
        <w:tab/>
      </w:r>
      <w:r w:rsidR="006911D6">
        <w:rPr>
          <w:sz w:val="32"/>
          <w:szCs w:val="32"/>
        </w:rPr>
        <w:t xml:space="preserve">  </w:t>
      </w:r>
      <w:proofErr w:type="gramStart"/>
      <w:r w:rsidRPr="00861BE7">
        <w:rPr>
          <w:sz w:val="32"/>
          <w:szCs w:val="32"/>
        </w:rPr>
        <w:t>Half</w:t>
      </w:r>
      <w:proofErr w:type="gramEnd"/>
      <w:r w:rsidR="006911D6">
        <w:rPr>
          <w:sz w:val="32"/>
          <w:szCs w:val="32"/>
        </w:rPr>
        <w:tab/>
      </w:r>
      <w:r w:rsidRPr="00861BE7">
        <w:rPr>
          <w:sz w:val="32"/>
          <w:szCs w:val="32"/>
        </w:rPr>
        <w:tab/>
        <w:t>£</w:t>
      </w:r>
      <w:r w:rsidR="00FD5A06" w:rsidRPr="00861BE7">
        <w:rPr>
          <w:sz w:val="32"/>
          <w:szCs w:val="32"/>
        </w:rPr>
        <w:t>1.50</w:t>
      </w:r>
    </w:p>
    <w:p w:rsidR="008462D8" w:rsidRDefault="008462D8" w:rsidP="006911D6">
      <w:pPr>
        <w:pStyle w:val="NoSpacing"/>
        <w:ind w:left="2880" w:firstLine="239"/>
        <w:rPr>
          <w:sz w:val="32"/>
          <w:szCs w:val="32"/>
        </w:rPr>
      </w:pPr>
      <w:r>
        <w:rPr>
          <w:sz w:val="32"/>
          <w:szCs w:val="32"/>
        </w:rPr>
        <w:t>Slush Puppy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Pint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£</w:t>
      </w:r>
      <w:r w:rsidR="005B5343">
        <w:rPr>
          <w:sz w:val="32"/>
          <w:szCs w:val="32"/>
        </w:rPr>
        <w:t>2.00</w:t>
      </w:r>
    </w:p>
    <w:p w:rsidR="008462D8" w:rsidRPr="00861BE7" w:rsidRDefault="005B5343" w:rsidP="006911D6">
      <w:pPr>
        <w:pStyle w:val="NoSpacing"/>
        <w:ind w:left="2880" w:firstLine="239"/>
        <w:rPr>
          <w:sz w:val="32"/>
          <w:szCs w:val="32"/>
        </w:rPr>
      </w:pPr>
      <w:r>
        <w:rPr>
          <w:sz w:val="32"/>
          <w:szCs w:val="32"/>
        </w:rPr>
        <w:t>Slush Puppy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Half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£1.5</w:t>
      </w:r>
      <w:r w:rsidR="008462D8">
        <w:rPr>
          <w:sz w:val="32"/>
          <w:szCs w:val="32"/>
        </w:rPr>
        <w:t>0</w:t>
      </w:r>
    </w:p>
    <w:p w:rsidR="00D85C76" w:rsidRPr="00861BE7" w:rsidRDefault="00D85C76" w:rsidP="0044703A">
      <w:pPr>
        <w:pStyle w:val="NoSpacing"/>
        <w:rPr>
          <w:sz w:val="32"/>
          <w:szCs w:val="32"/>
        </w:rPr>
      </w:pPr>
    </w:p>
    <w:p w:rsidR="0044703A" w:rsidRPr="00861BE7" w:rsidRDefault="0044703A" w:rsidP="006911D6">
      <w:pPr>
        <w:pStyle w:val="NoSpacing"/>
        <w:ind w:left="2880" w:firstLine="239"/>
        <w:rPr>
          <w:b/>
          <w:sz w:val="32"/>
          <w:szCs w:val="32"/>
          <w:u w:val="single"/>
        </w:rPr>
      </w:pPr>
      <w:r w:rsidRPr="00861BE7">
        <w:rPr>
          <w:b/>
          <w:sz w:val="32"/>
          <w:szCs w:val="32"/>
          <w:u w:val="single"/>
        </w:rPr>
        <w:t>HOT DRINKS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Espresso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CA7D0B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£1.80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Double Espresso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£2.30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Americano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£2.00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Latte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£2.30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Cappuccino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  <w:t>£</w:t>
      </w:r>
      <w:r w:rsidRPr="00861BE7">
        <w:rPr>
          <w:sz w:val="32"/>
          <w:szCs w:val="32"/>
        </w:rPr>
        <w:t>2.30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Mocha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£2.80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Hot Chocolate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£2.30</w:t>
      </w:r>
    </w:p>
    <w:p w:rsidR="0044703A" w:rsidRPr="00861BE7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Tea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£1.80</w:t>
      </w:r>
    </w:p>
    <w:p w:rsidR="0044703A" w:rsidRDefault="0044703A" w:rsidP="006911D6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Fruit Tea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6911D6">
        <w:rPr>
          <w:sz w:val="32"/>
          <w:szCs w:val="32"/>
        </w:rPr>
        <w:tab/>
      </w:r>
      <w:r w:rsidR="00894CC5" w:rsidRPr="00861BE7">
        <w:rPr>
          <w:sz w:val="32"/>
          <w:szCs w:val="32"/>
        </w:rPr>
        <w:tab/>
      </w:r>
      <w:r w:rsidRPr="00861BE7">
        <w:rPr>
          <w:sz w:val="32"/>
          <w:szCs w:val="32"/>
        </w:rPr>
        <w:t>£1.80</w:t>
      </w:r>
    </w:p>
    <w:p w:rsidR="0044703A" w:rsidRPr="00861BE7" w:rsidRDefault="006911D6" w:rsidP="008462D8">
      <w:pPr>
        <w:pStyle w:val="NoSpacing"/>
        <w:ind w:left="2880" w:firstLine="239"/>
        <w:rPr>
          <w:sz w:val="32"/>
          <w:szCs w:val="32"/>
        </w:rPr>
      </w:pPr>
      <w:r w:rsidRPr="00861BE7">
        <w:rPr>
          <w:sz w:val="32"/>
          <w:szCs w:val="32"/>
        </w:rPr>
        <w:t>Syrup</w:t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31626A" w:rsidRPr="00861BE7">
        <w:rPr>
          <w:sz w:val="32"/>
          <w:szCs w:val="32"/>
        </w:rPr>
        <w:tab/>
      </w:r>
      <w:r w:rsidR="0044703A" w:rsidRPr="00861BE7">
        <w:rPr>
          <w:sz w:val="32"/>
          <w:szCs w:val="32"/>
        </w:rPr>
        <w:t>£0.40</w:t>
      </w:r>
    </w:p>
    <w:p w:rsidR="0031626A" w:rsidRPr="00861BE7" w:rsidRDefault="003670A4" w:rsidP="003670A4">
      <w:pPr>
        <w:pStyle w:val="NoSpacing"/>
        <w:ind w:firstLine="720"/>
        <w:jc w:val="center"/>
        <w:rPr>
          <w:sz w:val="32"/>
          <w:szCs w:val="32"/>
        </w:rPr>
      </w:pPr>
      <w:r w:rsidRPr="00861BE7">
        <w:rPr>
          <w:sz w:val="32"/>
          <w:szCs w:val="32"/>
        </w:rPr>
        <w:t>Decaf</w:t>
      </w:r>
      <w:r>
        <w:rPr>
          <w:sz w:val="32"/>
          <w:szCs w:val="32"/>
        </w:rPr>
        <w:t>feinated</w:t>
      </w:r>
      <w:r w:rsidR="0031626A" w:rsidRPr="00861BE7">
        <w:rPr>
          <w:sz w:val="32"/>
          <w:szCs w:val="32"/>
        </w:rPr>
        <w:t xml:space="preserve"> </w:t>
      </w:r>
      <w:r w:rsidR="00FD5A06" w:rsidRPr="00861BE7">
        <w:rPr>
          <w:sz w:val="32"/>
          <w:szCs w:val="32"/>
        </w:rPr>
        <w:t>t</w:t>
      </w:r>
      <w:r w:rsidR="0031626A" w:rsidRPr="00861BE7">
        <w:rPr>
          <w:sz w:val="32"/>
          <w:szCs w:val="32"/>
        </w:rPr>
        <w:t xml:space="preserve">ea </w:t>
      </w:r>
      <w:r w:rsidR="00C01FA6" w:rsidRPr="00861BE7">
        <w:rPr>
          <w:sz w:val="32"/>
          <w:szCs w:val="32"/>
        </w:rPr>
        <w:t>and</w:t>
      </w:r>
      <w:r w:rsidR="0031626A" w:rsidRPr="00861BE7">
        <w:rPr>
          <w:sz w:val="32"/>
          <w:szCs w:val="32"/>
        </w:rPr>
        <w:t xml:space="preserve"> coffee available upon request</w:t>
      </w:r>
    </w:p>
    <w:p w:rsidR="0044703A" w:rsidRPr="00894CC5" w:rsidRDefault="0044703A" w:rsidP="0044703A">
      <w:pPr>
        <w:pStyle w:val="NoSpacing"/>
        <w:rPr>
          <w:sz w:val="28"/>
          <w:szCs w:val="28"/>
        </w:rPr>
      </w:pPr>
    </w:p>
    <w:p w:rsidR="0044703A" w:rsidRDefault="0031626A" w:rsidP="00D85C76">
      <w:pPr>
        <w:pStyle w:val="NoSpacing"/>
        <w:jc w:val="center"/>
      </w:pPr>
      <w:r w:rsidRPr="00D85C76">
        <w:rPr>
          <w:sz w:val="28"/>
          <w:szCs w:val="28"/>
        </w:rPr>
        <w:t xml:space="preserve">Prices correct as of </w:t>
      </w:r>
      <w:r w:rsidR="008462D8">
        <w:rPr>
          <w:sz w:val="28"/>
          <w:szCs w:val="28"/>
        </w:rPr>
        <w:t>27</w:t>
      </w:r>
      <w:r w:rsidR="008462D8" w:rsidRPr="00101087">
        <w:rPr>
          <w:sz w:val="28"/>
          <w:szCs w:val="28"/>
          <w:vertAlign w:val="superscript"/>
        </w:rPr>
        <w:t>th</w:t>
      </w:r>
      <w:r w:rsidR="008462D8">
        <w:rPr>
          <w:sz w:val="28"/>
          <w:szCs w:val="28"/>
        </w:rPr>
        <w:t xml:space="preserve"> September 2017</w:t>
      </w:r>
    </w:p>
    <w:sectPr w:rsidR="0044703A" w:rsidSect="005D516A">
      <w:type w:val="continuous"/>
      <w:pgSz w:w="11906" w:h="16838"/>
      <w:pgMar w:top="284" w:right="284" w:bottom="567" w:left="284" w:header="709" w:footer="709" w:gutter="0"/>
      <w:cols w:space="59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F4"/>
    <w:rsid w:val="00036A22"/>
    <w:rsid w:val="000378EE"/>
    <w:rsid w:val="00053D86"/>
    <w:rsid w:val="000863FD"/>
    <w:rsid w:val="000A2E98"/>
    <w:rsid w:val="00101087"/>
    <w:rsid w:val="00110206"/>
    <w:rsid w:val="00123F61"/>
    <w:rsid w:val="00173563"/>
    <w:rsid w:val="00182467"/>
    <w:rsid w:val="001A5ACB"/>
    <w:rsid w:val="00203A8B"/>
    <w:rsid w:val="00253F0E"/>
    <w:rsid w:val="00293D9C"/>
    <w:rsid w:val="002E70DE"/>
    <w:rsid w:val="0031626A"/>
    <w:rsid w:val="003444FC"/>
    <w:rsid w:val="003529A9"/>
    <w:rsid w:val="003670A4"/>
    <w:rsid w:val="003878EB"/>
    <w:rsid w:val="003A18FF"/>
    <w:rsid w:val="003F2284"/>
    <w:rsid w:val="0044703A"/>
    <w:rsid w:val="0046471C"/>
    <w:rsid w:val="00526944"/>
    <w:rsid w:val="00577318"/>
    <w:rsid w:val="005A0AA4"/>
    <w:rsid w:val="005B5343"/>
    <w:rsid w:val="005D516A"/>
    <w:rsid w:val="005E292F"/>
    <w:rsid w:val="00640050"/>
    <w:rsid w:val="006452EC"/>
    <w:rsid w:val="00652EB4"/>
    <w:rsid w:val="00655475"/>
    <w:rsid w:val="006911D6"/>
    <w:rsid w:val="006B2E42"/>
    <w:rsid w:val="006B34FE"/>
    <w:rsid w:val="006C099C"/>
    <w:rsid w:val="006E2BEF"/>
    <w:rsid w:val="00717AD7"/>
    <w:rsid w:val="00766D7A"/>
    <w:rsid w:val="007C3D89"/>
    <w:rsid w:val="008462D8"/>
    <w:rsid w:val="00861BE7"/>
    <w:rsid w:val="008736C7"/>
    <w:rsid w:val="0088389D"/>
    <w:rsid w:val="00894CC5"/>
    <w:rsid w:val="008954D7"/>
    <w:rsid w:val="008B1A6B"/>
    <w:rsid w:val="008C02F0"/>
    <w:rsid w:val="009666AF"/>
    <w:rsid w:val="00A82AEC"/>
    <w:rsid w:val="00AA25F4"/>
    <w:rsid w:val="00AD1AD6"/>
    <w:rsid w:val="00AE6834"/>
    <w:rsid w:val="00B631F4"/>
    <w:rsid w:val="00BB2079"/>
    <w:rsid w:val="00BD1A29"/>
    <w:rsid w:val="00C01FA6"/>
    <w:rsid w:val="00C26378"/>
    <w:rsid w:val="00C6597A"/>
    <w:rsid w:val="00CA7D0B"/>
    <w:rsid w:val="00CC4362"/>
    <w:rsid w:val="00CF69EF"/>
    <w:rsid w:val="00D079ED"/>
    <w:rsid w:val="00D52DEB"/>
    <w:rsid w:val="00D85C76"/>
    <w:rsid w:val="00E037CF"/>
    <w:rsid w:val="00E250AD"/>
    <w:rsid w:val="00E31B98"/>
    <w:rsid w:val="00E52E3A"/>
    <w:rsid w:val="00E65521"/>
    <w:rsid w:val="00EA3108"/>
    <w:rsid w:val="00EC61E5"/>
    <w:rsid w:val="00EE773C"/>
    <w:rsid w:val="00F4263D"/>
    <w:rsid w:val="00F51667"/>
    <w:rsid w:val="00FD5A06"/>
    <w:rsid w:val="00FE1D88"/>
    <w:rsid w:val="00FE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5FEB4C-1C8A-462E-B029-C24FBBA2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79E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79613-6B95-44CB-82C4-5B525CE0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Council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Longworth Jo</dc:creator>
  <cp:lastModifiedBy>Matson Lucy</cp:lastModifiedBy>
  <cp:revision>5</cp:revision>
  <cp:lastPrinted>2017-09-29T15:29:00Z</cp:lastPrinted>
  <dcterms:created xsi:type="dcterms:W3CDTF">2017-09-27T16:10:00Z</dcterms:created>
  <dcterms:modified xsi:type="dcterms:W3CDTF">2017-10-25T10:18:00Z</dcterms:modified>
</cp:coreProperties>
</file>